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1705800" w14:textId="3A9DDC32" w:rsidR="00FE335D" w:rsidRPr="00FE335D" w:rsidRDefault="00FE335D" w:rsidP="00FE335D">
      <w:pPr>
        <w:spacing w:before="120" w:after="120" w:line="360" w:lineRule="atLeast"/>
        <w:ind w:left="-142"/>
        <w:rPr>
          <w:rFonts w:cs="Arial"/>
          <w:color w:val="333333"/>
          <w:sz w:val="24"/>
        </w:rPr>
      </w:pPr>
      <w:r>
        <w:rPr>
          <w:rFonts w:cs="Arial"/>
          <w:color w:val="333333"/>
          <w:sz w:val="24"/>
        </w:rPr>
        <w:t>Rund um</w:t>
      </w:r>
      <w:r w:rsidRPr="00FE335D">
        <w:rPr>
          <w:rFonts w:cs="Arial"/>
          <w:color w:val="333333"/>
          <w:sz w:val="24"/>
        </w:rPr>
        <w:t xml:space="preserve"> Google AdWords finden wir viele Begriffe aus dem SEO-Jargon</w:t>
      </w:r>
      <w:r>
        <w:rPr>
          <w:rFonts w:cs="Arial"/>
          <w:color w:val="333333"/>
          <w:sz w:val="24"/>
        </w:rPr>
        <w:t>,</w:t>
      </w:r>
      <w:r w:rsidRPr="00FE335D">
        <w:rPr>
          <w:rFonts w:cs="Arial"/>
          <w:color w:val="333333"/>
          <w:sz w:val="24"/>
        </w:rPr>
        <w:t xml:space="preserve"> </w:t>
      </w:r>
      <w:r>
        <w:rPr>
          <w:rFonts w:cs="Arial"/>
          <w:color w:val="333333"/>
          <w:sz w:val="24"/>
        </w:rPr>
        <w:t>n</w:t>
      </w:r>
      <w:r w:rsidRPr="00FE335D">
        <w:rPr>
          <w:rFonts w:cs="Arial"/>
          <w:color w:val="333333"/>
          <w:sz w:val="24"/>
        </w:rPr>
        <w:t>icht alle können wir einfach zuordnen</w:t>
      </w:r>
      <w:r>
        <w:rPr>
          <w:rFonts w:cs="Arial"/>
          <w:color w:val="333333"/>
          <w:sz w:val="24"/>
        </w:rPr>
        <w:t>. Die wichtigsten Begriffe erklären wir Ihnen daher kurz im Folgenden</w:t>
      </w:r>
      <w:r w:rsidRPr="00FE335D">
        <w:rPr>
          <w:rFonts w:cs="Arial"/>
          <w:color w:val="333333"/>
          <w:sz w:val="24"/>
        </w:rPr>
        <w:t>:</w:t>
      </w:r>
    </w:p>
    <w:p w14:paraId="3FF96218" w14:textId="77777777" w:rsidR="00FE335D" w:rsidRPr="00831129" w:rsidRDefault="00FE335D" w:rsidP="00FE335D">
      <w:pPr>
        <w:spacing w:before="120" w:after="120" w:line="360" w:lineRule="atLeast"/>
        <w:ind w:left="-142"/>
        <w:rPr>
          <w:rFonts w:cs="Arial"/>
          <w:color w:val="333333"/>
          <w:sz w:val="24"/>
        </w:rPr>
      </w:pPr>
      <w:bookmarkStart w:id="0" w:name="_GoBack"/>
      <w:bookmarkEnd w:id="0"/>
    </w:p>
    <w:p w14:paraId="1DECA569" w14:textId="77777777" w:rsidR="00FE335D" w:rsidRPr="00831129" w:rsidRDefault="00FE335D" w:rsidP="00FE335D">
      <w:pPr>
        <w:numPr>
          <w:ilvl w:val="0"/>
          <w:numId w:val="22"/>
        </w:numPr>
        <w:spacing w:before="120" w:after="120" w:line="360" w:lineRule="atLeast"/>
        <w:ind w:left="225"/>
        <w:rPr>
          <w:rFonts w:cs="Arial"/>
          <w:color w:val="333333"/>
          <w:sz w:val="24"/>
        </w:rPr>
      </w:pPr>
      <w:r w:rsidRPr="00831129">
        <w:rPr>
          <w:rFonts w:cs="Arial"/>
          <w:b/>
          <w:color w:val="333333"/>
          <w:sz w:val="24"/>
        </w:rPr>
        <w:t>Kampagne:</w:t>
      </w:r>
      <w:r w:rsidRPr="00831129">
        <w:rPr>
          <w:rFonts w:cs="Arial"/>
          <w:color w:val="333333"/>
          <w:sz w:val="24"/>
        </w:rPr>
        <w:t xml:space="preserve"> Eine Kampagne umfasst eine oder mehrere Anzeigegruppen</w:t>
      </w:r>
    </w:p>
    <w:p w14:paraId="1A926378" w14:textId="77777777" w:rsidR="00FE335D" w:rsidRPr="00831129" w:rsidRDefault="00FE335D" w:rsidP="00FE335D">
      <w:pPr>
        <w:numPr>
          <w:ilvl w:val="0"/>
          <w:numId w:val="22"/>
        </w:numPr>
        <w:spacing w:before="120" w:after="120" w:line="360" w:lineRule="atLeast"/>
        <w:ind w:left="225"/>
        <w:rPr>
          <w:rFonts w:cs="Arial"/>
          <w:color w:val="333333"/>
          <w:sz w:val="24"/>
        </w:rPr>
      </w:pPr>
      <w:r w:rsidRPr="00831129">
        <w:rPr>
          <w:rFonts w:cs="Arial"/>
          <w:b/>
          <w:color w:val="333333"/>
          <w:sz w:val="24"/>
        </w:rPr>
        <w:t>Anzeigegruppe:</w:t>
      </w:r>
      <w:r w:rsidRPr="00831129">
        <w:rPr>
          <w:rFonts w:cs="Arial"/>
          <w:color w:val="333333"/>
          <w:sz w:val="24"/>
        </w:rPr>
        <w:t xml:space="preserve"> Sammlung verschiedener Schlagworte innerhalb einer Kampagne</w:t>
      </w:r>
      <w:r>
        <w:rPr>
          <w:rFonts w:cs="Arial"/>
          <w:color w:val="333333"/>
          <w:sz w:val="24"/>
        </w:rPr>
        <w:t>, die auf eine Zielseite führen (landing Page)</w:t>
      </w:r>
    </w:p>
    <w:p w14:paraId="7CFEC084" w14:textId="77777777" w:rsidR="00FE335D" w:rsidRPr="006D5E62" w:rsidRDefault="00FE335D" w:rsidP="00FE335D">
      <w:pPr>
        <w:numPr>
          <w:ilvl w:val="0"/>
          <w:numId w:val="22"/>
        </w:numPr>
        <w:spacing w:before="120" w:after="120" w:line="360" w:lineRule="atLeast"/>
        <w:ind w:left="225"/>
        <w:rPr>
          <w:rFonts w:cs="Arial"/>
          <w:color w:val="333333"/>
          <w:sz w:val="24"/>
        </w:rPr>
      </w:pPr>
      <w:r w:rsidRPr="00831129">
        <w:rPr>
          <w:rFonts w:cs="Arial"/>
          <w:b/>
          <w:color w:val="333333"/>
          <w:sz w:val="24"/>
        </w:rPr>
        <w:t>C</w:t>
      </w:r>
      <w:r w:rsidRPr="006D5E62">
        <w:rPr>
          <w:rFonts w:cs="Arial"/>
          <w:b/>
          <w:color w:val="333333"/>
          <w:sz w:val="24"/>
        </w:rPr>
        <w:t>onversion:</w:t>
      </w:r>
      <w:r w:rsidRPr="00831129">
        <w:rPr>
          <w:rFonts w:cs="Arial"/>
          <w:color w:val="333333"/>
          <w:sz w:val="24"/>
        </w:rPr>
        <w:t> Eine Aktion die ein We</w:t>
      </w:r>
      <w:r>
        <w:rPr>
          <w:rFonts w:cs="Arial"/>
          <w:color w:val="333333"/>
          <w:sz w:val="24"/>
        </w:rPr>
        <w:t>bseitenbesucher aufgrund der AdW</w:t>
      </w:r>
      <w:r w:rsidRPr="00831129">
        <w:rPr>
          <w:rFonts w:cs="Arial"/>
          <w:color w:val="333333"/>
          <w:sz w:val="24"/>
        </w:rPr>
        <w:t>ords ausführt. Dies kann der Kauf eines Produkts, das Herunterladen einer Datei, das Abonnieren einer Mailinglist oder Ähnliches sein.</w:t>
      </w:r>
    </w:p>
    <w:p w14:paraId="542C848F" w14:textId="77777777" w:rsidR="00FE335D" w:rsidRPr="006D5E62" w:rsidRDefault="00FE335D" w:rsidP="00FE335D">
      <w:pPr>
        <w:numPr>
          <w:ilvl w:val="0"/>
          <w:numId w:val="22"/>
        </w:numPr>
        <w:spacing w:before="120" w:after="120" w:line="360" w:lineRule="atLeast"/>
        <w:ind w:left="225"/>
        <w:rPr>
          <w:rFonts w:cs="Arial"/>
          <w:color w:val="333333"/>
          <w:sz w:val="24"/>
        </w:rPr>
      </w:pPr>
      <w:r w:rsidRPr="006D5E62">
        <w:rPr>
          <w:rFonts w:cs="Arial"/>
          <w:b/>
          <w:color w:val="333333"/>
          <w:sz w:val="24"/>
        </w:rPr>
        <w:t>CPC (cost per click):</w:t>
      </w:r>
      <w:r w:rsidRPr="00831129">
        <w:rPr>
          <w:rFonts w:cs="Arial"/>
          <w:color w:val="333333"/>
          <w:sz w:val="24"/>
        </w:rPr>
        <w:t> Der Betrag den Sie für einen Klick auf eine Anzeige zahlen müssen. Unterschiedliche Schlagworte können dabei unterschiedliche viel kosten.</w:t>
      </w:r>
    </w:p>
    <w:p w14:paraId="4AE63E7C" w14:textId="77777777" w:rsidR="00FE335D" w:rsidRPr="006D5E62" w:rsidRDefault="00FE335D" w:rsidP="00FE335D">
      <w:pPr>
        <w:numPr>
          <w:ilvl w:val="0"/>
          <w:numId w:val="22"/>
        </w:numPr>
        <w:spacing w:before="120" w:after="120" w:line="360" w:lineRule="atLeast"/>
        <w:ind w:left="225"/>
        <w:rPr>
          <w:rFonts w:cs="Arial"/>
          <w:color w:val="333333"/>
          <w:sz w:val="24"/>
        </w:rPr>
      </w:pPr>
      <w:r w:rsidRPr="006D5E62">
        <w:rPr>
          <w:rFonts w:cs="Arial"/>
          <w:b/>
          <w:color w:val="333333"/>
          <w:sz w:val="24"/>
        </w:rPr>
        <w:t>CTR (click-through rate):</w:t>
      </w:r>
      <w:r w:rsidRPr="00831129">
        <w:rPr>
          <w:rFonts w:cs="Arial"/>
          <w:color w:val="333333"/>
          <w:sz w:val="24"/>
        </w:rPr>
        <w:t> Die Klickrate ist die Anzahl der Klicks auf eine Anzeige geteilt durch die Anzahl der Impressionen.</w:t>
      </w:r>
    </w:p>
    <w:p w14:paraId="7DF80165" w14:textId="77777777" w:rsidR="00FE335D" w:rsidRPr="006D5E62" w:rsidRDefault="00FE335D" w:rsidP="00FE335D">
      <w:pPr>
        <w:numPr>
          <w:ilvl w:val="0"/>
          <w:numId w:val="22"/>
        </w:numPr>
        <w:spacing w:before="120" w:after="120" w:line="360" w:lineRule="atLeast"/>
        <w:ind w:left="225"/>
        <w:rPr>
          <w:rFonts w:cs="Arial"/>
          <w:color w:val="333333"/>
          <w:sz w:val="24"/>
        </w:rPr>
      </w:pPr>
      <w:r w:rsidRPr="00831129">
        <w:rPr>
          <w:rFonts w:cs="Arial"/>
          <w:b/>
          <w:color w:val="333333"/>
          <w:sz w:val="24"/>
        </w:rPr>
        <w:t>I</w:t>
      </w:r>
      <w:r w:rsidRPr="006D5E62">
        <w:rPr>
          <w:rFonts w:cs="Arial"/>
          <w:b/>
          <w:color w:val="333333"/>
          <w:sz w:val="24"/>
        </w:rPr>
        <w:t>mpression</w:t>
      </w:r>
      <w:r w:rsidRPr="00831129">
        <w:rPr>
          <w:rFonts w:cs="Arial"/>
          <w:b/>
          <w:color w:val="333333"/>
          <w:sz w:val="24"/>
        </w:rPr>
        <w:t>en</w:t>
      </w:r>
      <w:r w:rsidRPr="006D5E62">
        <w:rPr>
          <w:rFonts w:cs="Arial"/>
          <w:b/>
          <w:color w:val="333333"/>
          <w:sz w:val="24"/>
        </w:rPr>
        <w:t>:</w:t>
      </w:r>
      <w:r w:rsidRPr="00831129">
        <w:rPr>
          <w:rFonts w:cs="Arial"/>
          <w:color w:val="333333"/>
          <w:sz w:val="24"/>
        </w:rPr>
        <w:t> Die Anzahl, wie oft eine Werbeanzeige angezeigt wurde.</w:t>
      </w:r>
    </w:p>
    <w:p w14:paraId="2E5A848A" w14:textId="77777777" w:rsidR="00FE335D" w:rsidRPr="006D5E62" w:rsidRDefault="00FE335D" w:rsidP="00FE335D">
      <w:pPr>
        <w:numPr>
          <w:ilvl w:val="0"/>
          <w:numId w:val="22"/>
        </w:numPr>
        <w:spacing w:before="120" w:after="120" w:line="360" w:lineRule="atLeast"/>
        <w:ind w:left="225"/>
        <w:rPr>
          <w:rFonts w:cs="Arial"/>
          <w:color w:val="333333"/>
          <w:sz w:val="24"/>
        </w:rPr>
      </w:pPr>
      <w:r w:rsidRPr="006D5E62">
        <w:rPr>
          <w:rFonts w:cs="Arial"/>
          <w:b/>
          <w:color w:val="333333"/>
          <w:sz w:val="24"/>
        </w:rPr>
        <w:t>landing page:</w:t>
      </w:r>
      <w:r w:rsidRPr="00831129">
        <w:rPr>
          <w:rFonts w:cs="Arial"/>
          <w:color w:val="333333"/>
          <w:sz w:val="24"/>
        </w:rPr>
        <w:t> </w:t>
      </w:r>
      <w:r>
        <w:rPr>
          <w:rFonts w:cs="Arial"/>
          <w:color w:val="333333"/>
          <w:sz w:val="24"/>
        </w:rPr>
        <w:t>Die Ziels</w:t>
      </w:r>
      <w:r w:rsidRPr="00831129">
        <w:rPr>
          <w:rFonts w:cs="Arial"/>
          <w:color w:val="333333"/>
          <w:sz w:val="24"/>
        </w:rPr>
        <w:t>eite</w:t>
      </w:r>
      <w:r>
        <w:rPr>
          <w:rFonts w:cs="Arial"/>
          <w:color w:val="333333"/>
          <w:sz w:val="24"/>
        </w:rPr>
        <w:t xml:space="preserve"> </w:t>
      </w:r>
      <w:r w:rsidRPr="00831129">
        <w:rPr>
          <w:rFonts w:cs="Arial"/>
          <w:color w:val="333333"/>
          <w:sz w:val="24"/>
        </w:rPr>
        <w:t>auf die ein Besucher nach Klick auf die Wer</w:t>
      </w:r>
      <w:r>
        <w:rPr>
          <w:rFonts w:cs="Arial"/>
          <w:color w:val="333333"/>
          <w:sz w:val="24"/>
        </w:rPr>
        <w:t xml:space="preserve">beanzeige weitergeleitet wird. </w:t>
      </w:r>
    </w:p>
    <w:p w14:paraId="619B7DEB" w14:textId="77777777" w:rsidR="00FE335D" w:rsidRDefault="00FE335D" w:rsidP="00FE335D">
      <w:pPr>
        <w:numPr>
          <w:ilvl w:val="0"/>
          <w:numId w:val="22"/>
        </w:numPr>
        <w:spacing w:before="120" w:after="120" w:line="360" w:lineRule="atLeast"/>
        <w:ind w:left="225"/>
        <w:rPr>
          <w:rFonts w:cs="Arial"/>
          <w:color w:val="333333"/>
          <w:sz w:val="24"/>
        </w:rPr>
      </w:pPr>
      <w:r w:rsidRPr="00831129">
        <w:rPr>
          <w:rFonts w:cs="Arial"/>
          <w:b/>
          <w:color w:val="333333"/>
          <w:sz w:val="24"/>
        </w:rPr>
        <w:t>T</w:t>
      </w:r>
      <w:r w:rsidRPr="006D5E62">
        <w:rPr>
          <w:rFonts w:cs="Arial"/>
          <w:b/>
          <w:color w:val="333333"/>
          <w:sz w:val="24"/>
        </w:rPr>
        <w:t>raffic</w:t>
      </w:r>
      <w:r w:rsidRPr="00831129">
        <w:rPr>
          <w:rFonts w:cs="Arial"/>
          <w:b/>
          <w:color w:val="333333"/>
          <w:sz w:val="24"/>
        </w:rPr>
        <w:t>/Verkehr</w:t>
      </w:r>
      <w:r w:rsidRPr="006D5E62">
        <w:rPr>
          <w:rFonts w:cs="Arial"/>
          <w:b/>
          <w:color w:val="333333"/>
          <w:sz w:val="24"/>
        </w:rPr>
        <w:t>:</w:t>
      </w:r>
      <w:r w:rsidRPr="00831129">
        <w:rPr>
          <w:rFonts w:cs="Arial"/>
          <w:color w:val="333333"/>
          <w:sz w:val="24"/>
        </w:rPr>
        <w:t> Die Anzahl der Besucher auf der eigenen Webseite</w:t>
      </w:r>
    </w:p>
    <w:p w14:paraId="253A8DC5" w14:textId="77777777" w:rsidR="00FE335D" w:rsidRPr="00831129" w:rsidRDefault="00FE335D" w:rsidP="00FE335D">
      <w:pPr>
        <w:spacing w:before="120" w:after="120" w:line="360" w:lineRule="atLeast"/>
        <w:rPr>
          <w:rFonts w:cs="Arial"/>
          <w:b/>
          <w:bCs w:val="0"/>
          <w:color w:val="333333"/>
          <w:sz w:val="24"/>
        </w:rPr>
      </w:pPr>
    </w:p>
    <w:p w14:paraId="525D7989" w14:textId="77777777" w:rsidR="00FE335D" w:rsidRPr="00831129" w:rsidRDefault="00FE335D" w:rsidP="00FE335D">
      <w:pPr>
        <w:spacing w:before="120" w:after="120" w:line="360" w:lineRule="atLeast"/>
        <w:ind w:left="-135"/>
        <w:rPr>
          <w:rFonts w:cs="Arial"/>
          <w:b/>
          <w:bCs w:val="0"/>
          <w:color w:val="333333"/>
          <w:sz w:val="24"/>
        </w:rPr>
      </w:pPr>
      <w:r w:rsidRPr="00831129">
        <w:rPr>
          <w:rFonts w:cs="Arial"/>
          <w:b/>
          <w:color w:val="333333"/>
          <w:sz w:val="24"/>
        </w:rPr>
        <w:t>Netzwerke:</w:t>
      </w:r>
    </w:p>
    <w:p w14:paraId="670C54BC" w14:textId="77777777" w:rsidR="00FE335D" w:rsidRPr="006D5E62" w:rsidRDefault="00FE335D" w:rsidP="00FE335D">
      <w:pPr>
        <w:numPr>
          <w:ilvl w:val="0"/>
          <w:numId w:val="22"/>
        </w:numPr>
        <w:spacing w:before="120" w:after="120" w:line="360" w:lineRule="atLeast"/>
        <w:ind w:left="225"/>
        <w:rPr>
          <w:rFonts w:cs="Arial"/>
          <w:color w:val="333333"/>
          <w:sz w:val="24"/>
        </w:rPr>
      </w:pPr>
      <w:r>
        <w:rPr>
          <w:rFonts w:cs="Arial"/>
          <w:b/>
          <w:color w:val="333333"/>
          <w:sz w:val="24"/>
        </w:rPr>
        <w:t>Display N</w:t>
      </w:r>
      <w:r w:rsidRPr="006D5E62">
        <w:rPr>
          <w:rFonts w:cs="Arial"/>
          <w:b/>
          <w:color w:val="333333"/>
          <w:sz w:val="24"/>
        </w:rPr>
        <w:t>etwork:</w:t>
      </w:r>
      <w:r w:rsidRPr="00831129">
        <w:rPr>
          <w:rFonts w:cs="Arial"/>
          <w:color w:val="333333"/>
          <w:sz w:val="24"/>
        </w:rPr>
        <w:t> Webseiten, Foren, Blogs etc. auf dene</w:t>
      </w:r>
      <w:r>
        <w:rPr>
          <w:rFonts w:cs="Arial"/>
          <w:color w:val="333333"/>
          <w:sz w:val="24"/>
        </w:rPr>
        <w:t>n Google Werbeanzeigen schaltet.</w:t>
      </w:r>
    </w:p>
    <w:p w14:paraId="5F1B9393" w14:textId="77777777" w:rsidR="00FE335D" w:rsidRPr="006D5E62" w:rsidRDefault="00FE335D" w:rsidP="00FE335D">
      <w:pPr>
        <w:numPr>
          <w:ilvl w:val="0"/>
          <w:numId w:val="22"/>
        </w:numPr>
        <w:spacing w:before="120" w:after="120" w:line="360" w:lineRule="atLeast"/>
        <w:ind w:left="225"/>
        <w:rPr>
          <w:rFonts w:cs="Arial"/>
          <w:color w:val="333333"/>
          <w:sz w:val="24"/>
        </w:rPr>
      </w:pPr>
      <w:r>
        <w:rPr>
          <w:rFonts w:cs="Arial"/>
          <w:b/>
          <w:color w:val="333333"/>
          <w:sz w:val="24"/>
        </w:rPr>
        <w:t>Search N</w:t>
      </w:r>
      <w:r w:rsidRPr="006D5E62">
        <w:rPr>
          <w:rFonts w:cs="Arial"/>
          <w:b/>
          <w:color w:val="333333"/>
          <w:sz w:val="24"/>
        </w:rPr>
        <w:t>etwork:</w:t>
      </w:r>
      <w:r w:rsidRPr="00831129">
        <w:rPr>
          <w:rFonts w:cs="Arial"/>
          <w:color w:val="333333"/>
          <w:sz w:val="24"/>
        </w:rPr>
        <w:t> Die Google S</w:t>
      </w:r>
      <w:r>
        <w:rPr>
          <w:rFonts w:cs="Arial"/>
          <w:color w:val="333333"/>
          <w:sz w:val="24"/>
        </w:rPr>
        <w:t>uchergebnisse</w:t>
      </w:r>
      <w:r w:rsidRPr="00831129">
        <w:rPr>
          <w:rFonts w:cs="Arial"/>
          <w:color w:val="333333"/>
          <w:sz w:val="24"/>
        </w:rPr>
        <w:t xml:space="preserve">. Menschen </w:t>
      </w:r>
      <w:r>
        <w:rPr>
          <w:rFonts w:cs="Arial"/>
          <w:color w:val="333333"/>
          <w:sz w:val="24"/>
        </w:rPr>
        <w:t xml:space="preserve">suchen </w:t>
      </w:r>
      <w:r w:rsidRPr="00831129">
        <w:rPr>
          <w:rFonts w:cs="Arial"/>
          <w:color w:val="333333"/>
          <w:sz w:val="24"/>
        </w:rPr>
        <w:t>hier nach der Lösung für ein bestimmtes „Problem“</w:t>
      </w:r>
      <w:r>
        <w:rPr>
          <w:rFonts w:cs="Arial"/>
          <w:color w:val="333333"/>
          <w:sz w:val="24"/>
        </w:rPr>
        <w:t xml:space="preserve"> oder nach einer Information</w:t>
      </w:r>
      <w:r w:rsidRPr="00831129">
        <w:rPr>
          <w:rFonts w:cs="Arial"/>
          <w:color w:val="333333"/>
          <w:sz w:val="24"/>
        </w:rPr>
        <w:t>. Hier werden AdWords geschaltet.</w:t>
      </w:r>
    </w:p>
    <w:p w14:paraId="6FC938EA" w14:textId="25D1B5E1" w:rsidR="00085130" w:rsidRPr="00BB0FFC" w:rsidRDefault="00085130" w:rsidP="00BB0FFC">
      <w:pPr>
        <w:spacing w:before="0" w:after="0"/>
      </w:pPr>
    </w:p>
    <w:sectPr w:rsidR="00085130" w:rsidRPr="00BB0FFC" w:rsidSect="0005252A">
      <w:headerReference w:type="default" r:id="rId8"/>
      <w:footerReference w:type="default" r:id="rId9"/>
      <w:headerReference w:type="first" r:id="rId10"/>
      <w:footerReference w:type="first" r:id="rId11"/>
      <w:pgSz w:w="11906" w:h="16838" w:code="9"/>
      <w:pgMar w:top="1667" w:right="991" w:bottom="993" w:left="1276" w:header="657" w:footer="72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CAB67E1" w14:textId="77777777" w:rsidR="00A35EE9" w:rsidRDefault="00A35EE9">
      <w:r>
        <w:separator/>
      </w:r>
    </w:p>
  </w:endnote>
  <w:endnote w:type="continuationSeparator" w:id="0">
    <w:p w14:paraId="58586C49" w14:textId="77777777" w:rsidR="00A35EE9" w:rsidRDefault="00A35E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Futura itao">
    <w:panose1 w:val="00000000000000000000"/>
    <w:charset w:val="00"/>
    <w:family w:val="auto"/>
    <w:pitch w:val="variable"/>
    <w:sig w:usb0="800000AF" w:usb1="1000204A" w:usb2="00000000" w:usb3="00000000" w:csb0="0000001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OCR A Extended">
    <w:altName w:val="Cambria"/>
    <w:panose1 w:val="02010509020102010303"/>
    <w:charset w:val="00"/>
    <w:family w:val="modern"/>
    <w:pitch w:val="variable"/>
    <w:sig w:usb0="00000003" w:usb1="00000000" w:usb2="00000000" w:usb3="00000000" w:csb0="00000001" w:csb1="00000000"/>
  </w:font>
  <w:font w:name="HG Mincho Light J">
    <w:altName w:val="Times New Roman"/>
    <w:charset w:val="00"/>
    <w:family w:val="auto"/>
    <w:pitch w:val="variable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MS PMincho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EF017CA" w14:textId="77777777" w:rsidR="00A35EE9" w:rsidRPr="009A6A7D" w:rsidRDefault="00A35EE9" w:rsidP="009A6A7D">
    <w:pPr>
      <w:pStyle w:val="Fuzeile"/>
    </w:pPr>
    <w:r>
      <w:rPr>
        <w:noProof/>
      </w:rPr>
      <mc:AlternateContent>
        <mc:Choice Requires="wps">
          <w:drawing>
            <wp:anchor distT="0" distB="0" distL="114300" distR="114300" simplePos="0" relativeHeight="251677184" behindDoc="1" locked="0" layoutInCell="1" allowOverlap="1" wp14:anchorId="2850886F" wp14:editId="348EC1FF">
              <wp:simplePos x="0" y="0"/>
              <wp:positionH relativeFrom="column">
                <wp:posOffset>2116455</wp:posOffset>
              </wp:positionH>
              <wp:positionV relativeFrom="page">
                <wp:posOffset>9950450</wp:posOffset>
              </wp:positionV>
              <wp:extent cx="4177030" cy="594995"/>
              <wp:effectExtent l="0" t="0" r="0" b="0"/>
              <wp:wrapNone/>
              <wp:docPr id="20" name="Text Box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177030" cy="5949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D7F4C3D" w14:textId="77777777" w:rsidR="00A35EE9" w:rsidRPr="00C17026" w:rsidRDefault="00A35EE9" w:rsidP="009A6A7D">
                          <w:pPr>
                            <w:pStyle w:val="Fuzeile"/>
                          </w:pPr>
                          <w:r>
                            <w:rPr>
                              <w:b/>
                            </w:rPr>
                            <w:tab/>
                          </w:r>
                          <w:r w:rsidRPr="00C17026">
                            <w:rPr>
                              <w:b/>
                            </w:rPr>
                            <w:t>itao</w:t>
                          </w:r>
                          <w:r w:rsidRPr="00C17026">
                            <w:t xml:space="preserve"> GmbH &amp; Co. KG</w:t>
                          </w:r>
                          <w:r w:rsidRPr="00C17026">
                            <w:tab/>
                            <w:t xml:space="preserve">PHG: </w:t>
                          </w:r>
                          <w:r w:rsidRPr="00C17026">
                            <w:rPr>
                              <w:b/>
                            </w:rPr>
                            <w:t>itao</w:t>
                          </w:r>
                          <w:r w:rsidRPr="00C17026">
                            <w:t xml:space="preserve"> Verwaltung</w:t>
                          </w:r>
                          <w:r>
                            <w:t>s</w:t>
                          </w:r>
                          <w:r w:rsidRPr="00C17026">
                            <w:t>gesellschaft mbH</w:t>
                          </w:r>
                        </w:p>
                        <w:p w14:paraId="279CA7DD" w14:textId="77777777" w:rsidR="00A35EE9" w:rsidRPr="00C17026" w:rsidRDefault="00A35EE9" w:rsidP="009A6A7D">
                          <w:pPr>
                            <w:pStyle w:val="Fuzeile"/>
                          </w:pPr>
                          <w:r>
                            <w:tab/>
                          </w:r>
                          <w:r w:rsidRPr="00C17026">
                            <w:t>Eingetragen: AG Gütersloh, HRA 5666</w:t>
                          </w:r>
                          <w:r w:rsidRPr="00C17026">
                            <w:tab/>
                            <w:t>Eingetragen: AG Gütersloh, HRB 6860</w:t>
                          </w:r>
                        </w:p>
                        <w:p w14:paraId="3FE08BBF" w14:textId="77777777" w:rsidR="00A35EE9" w:rsidRPr="00C17026" w:rsidRDefault="00A35EE9" w:rsidP="009A6A7D">
                          <w:pPr>
                            <w:pStyle w:val="Fuzeile"/>
                          </w:pPr>
                          <w:r>
                            <w:tab/>
                            <w:t>Steuer-Nr.: 351/5740/1418</w:t>
                          </w:r>
                          <w:r>
                            <w:tab/>
                            <w:t>Geschäftsführer: Rolf Klashinrichs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850886F" id="_x0000_t202" coordsize="21600,21600" o:spt="202" path="m,l,21600r21600,l21600,xe">
              <v:stroke joinstyle="miter"/>
              <v:path gradientshapeok="t" o:connecttype="rect"/>
            </v:shapetype>
            <v:shape id="Text Box 11" o:spid="_x0000_s1026" type="#_x0000_t202" style="position:absolute;margin-left:166.65pt;margin-top:783.5pt;width:328.9pt;height:46.85pt;z-index:-251639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LeOCtAIAALsFAAAOAAAAZHJzL2Uyb0RvYy54bWysVG1vmzAQ/j5p/8Hyd8pLTRJQSdWGME3q&#10;XqR2P8ABE6yBzWwn0E377zubJE1bTZq28QHZvvNz99w9vqvrsWvRninNpchweBFgxEQpKy62Gf7y&#10;UHgLjLShoqKtFCzDj0zj6+XbN1dDn7JINrKtmEIAInQ69BlujOlT39dlwzqqL2TPBBhrqTpqYKu2&#10;fqXoAOhd60dBMPMHqapeyZJpDaf5ZMRLh1/XrDSf6lozg9oMQ27G/ZX7b+zfX17RdKto3/DykAb9&#10;iyw6ygUEPUHl1FC0U/wVVMdLJbWszUUpO1/WNS+Z4wBswuAFm/uG9sxxgeLo/lQm/f9gy4/7zwrx&#10;KsMRlEfQDnr0wEaDbuWIwtDWZ+h1Cm73PTiaEc6hz46r7u9k+VUjIVcNFVt2o5QcGkYryM/d9M+u&#10;TjjagmyGD7KCOHRnpAMaa9XZ4kE5EKBDIo+n3thcSjgk4XweXIKpBFuckCSJbXI+TY+3e6XNOyY7&#10;ZBcZVtB7h073d9pMrkcXG0zIgret638rnh0A5nQCseGqtdksXDt/JEGyXqwXxCPRbO2RIM+9m2JF&#10;vFkRzuP8Ml+t8vCnjRuStOFVxYQNc5RWSP6sdQeRT6I4iUvLllcWzqak1XazahXaU5B24b5DQc7c&#10;/OdpuHoBlxeUwogEt1HiFbPF3CMFib1kHiy8IExuk1lAEpIXzyndccH+nRIaMpzEUTyJ6bfcAve9&#10;5kbTjhsYHi3vMrw4OdHUSnAtKtdaQ3k7rc9KYdN/KgW0+9hoJ1ir0UmtZtyMgGJVvJHVI0hXSVAW&#10;iBAmHiwaqb5jNMD0yLD+tqOKYdS+FyD/JCQE3IzbkHhuH5c6t2zOLVSUAJVhg9G0XJlpRO16xbcN&#10;RJoenJA38GRq7tT8lBVQsRuYEI7UYZrZEXS+d15PM3f5CwAA//8DAFBLAwQUAAYACAAAACEAmwXE&#10;IN8AAAANAQAADwAAAGRycy9kb3ducmV2LnhtbEyPQU/DMAyF70j7D5GRuLGkjHW0NJ3QEFcQg03i&#10;ljVeW61xqiZby7/HnMA3+z09f69YT64TFxxC60lDMlcgkCpvW6o1fH683D6ACNGQNZ0n1PCNAdbl&#10;7KowufUjveNlG2vBIRRyo6GJsc+lDFWDzoS575FYO/rBmcjrUEs7mJHDXSfvlEqlMy3xh8b0uGmw&#10;Om3PTsPu9fi1v1dv9bNb9qOflCSXSa1vrqenRxARp/hnhl98RoeSmQ7+TDaITsOCh60sLNMVt2JL&#10;liUJiAOf0lStQJaF/N+i/AEAAP//AwBQSwECLQAUAAYACAAAACEAtoM4kv4AAADhAQAAEwAAAAAA&#10;AAAAAAAAAAAAAAAAW0NvbnRlbnRfVHlwZXNdLnhtbFBLAQItABQABgAIAAAAIQA4/SH/1gAAAJQB&#10;AAALAAAAAAAAAAAAAAAAAC8BAABfcmVscy8ucmVsc1BLAQItABQABgAIAAAAIQDXLeOCtAIAALsF&#10;AAAOAAAAAAAAAAAAAAAAAC4CAABkcnMvZTJvRG9jLnhtbFBLAQItABQABgAIAAAAIQCbBcQg3wAA&#10;AA0BAAAPAAAAAAAAAAAAAAAAAA4FAABkcnMvZG93bnJldi54bWxQSwUGAAAAAAQABADzAAAAGgYA&#10;AAAA&#10;" filled="f" stroked="f">
              <v:textbox>
                <w:txbxContent>
                  <w:p w14:paraId="4D7F4C3D" w14:textId="77777777" w:rsidR="00A35EE9" w:rsidRPr="00C17026" w:rsidRDefault="00A35EE9" w:rsidP="009A6A7D">
                    <w:pPr>
                      <w:pStyle w:val="Fuzeile"/>
                    </w:pPr>
                    <w:r>
                      <w:rPr>
                        <w:b/>
                      </w:rPr>
                      <w:tab/>
                    </w:r>
                    <w:r w:rsidRPr="00C17026">
                      <w:rPr>
                        <w:b/>
                      </w:rPr>
                      <w:t>itao</w:t>
                    </w:r>
                    <w:r w:rsidRPr="00C17026">
                      <w:t xml:space="preserve"> GmbH &amp; Co. KG</w:t>
                    </w:r>
                    <w:r w:rsidRPr="00C17026">
                      <w:tab/>
                      <w:t xml:space="preserve">PHG: </w:t>
                    </w:r>
                    <w:r w:rsidRPr="00C17026">
                      <w:rPr>
                        <w:b/>
                      </w:rPr>
                      <w:t>itao</w:t>
                    </w:r>
                    <w:r w:rsidRPr="00C17026">
                      <w:t xml:space="preserve"> Verwaltung</w:t>
                    </w:r>
                    <w:r>
                      <w:t>s</w:t>
                    </w:r>
                    <w:r w:rsidRPr="00C17026">
                      <w:t>gesellschaft mbH</w:t>
                    </w:r>
                  </w:p>
                  <w:p w14:paraId="279CA7DD" w14:textId="77777777" w:rsidR="00A35EE9" w:rsidRPr="00C17026" w:rsidRDefault="00A35EE9" w:rsidP="009A6A7D">
                    <w:pPr>
                      <w:pStyle w:val="Fuzeile"/>
                    </w:pPr>
                    <w:r>
                      <w:tab/>
                    </w:r>
                    <w:r w:rsidRPr="00C17026">
                      <w:t>Eingetragen: AG Gütersloh, HRA 5666</w:t>
                    </w:r>
                    <w:r w:rsidRPr="00C17026">
                      <w:tab/>
                      <w:t>Eingetragen: AG Gütersloh, HRB 6860</w:t>
                    </w:r>
                  </w:p>
                  <w:p w14:paraId="3FE08BBF" w14:textId="77777777" w:rsidR="00A35EE9" w:rsidRPr="00C17026" w:rsidRDefault="00A35EE9" w:rsidP="009A6A7D">
                    <w:pPr>
                      <w:pStyle w:val="Fuzeile"/>
                    </w:pPr>
                    <w:r>
                      <w:tab/>
                      <w:t>Steuer-Nr.: 351/5740/1418</w:t>
                    </w:r>
                    <w:r>
                      <w:tab/>
                      <w:t>Geschäftsführer: Rolf Klashinrichs</w:t>
                    </w:r>
                  </w:p>
                </w:txbxContent>
              </v:textbox>
              <w10:wrap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78208" behindDoc="0" locked="0" layoutInCell="1" allowOverlap="1" wp14:anchorId="63B52BE7" wp14:editId="386215B5">
              <wp:simplePos x="0" y="0"/>
              <wp:positionH relativeFrom="column">
                <wp:posOffset>-890905</wp:posOffset>
              </wp:positionH>
              <wp:positionV relativeFrom="page">
                <wp:posOffset>9832975</wp:posOffset>
              </wp:positionV>
              <wp:extent cx="944880" cy="894080"/>
              <wp:effectExtent l="0" t="0" r="0" b="0"/>
              <wp:wrapNone/>
              <wp:docPr id="18" name="Freeform 1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944880" cy="894080"/>
                      </a:xfrm>
                      <a:custGeom>
                        <a:avLst/>
                        <a:gdLst>
                          <a:gd name="T0" fmla="*/ 808 w 1488"/>
                          <a:gd name="T1" fmla="*/ 0 h 1408"/>
                          <a:gd name="T2" fmla="*/ 808 w 1488"/>
                          <a:gd name="T3" fmla="*/ 680 h 1408"/>
                          <a:gd name="T4" fmla="*/ 1488 w 1488"/>
                          <a:gd name="T5" fmla="*/ 680 h 1408"/>
                          <a:gd name="T6" fmla="*/ 1488 w 1488"/>
                          <a:gd name="T7" fmla="*/ 1408 h 1408"/>
                          <a:gd name="T8" fmla="*/ 0 w 1488"/>
                          <a:gd name="T9" fmla="*/ 1408 h 1408"/>
                          <a:gd name="T10" fmla="*/ 0 w 1488"/>
                          <a:gd name="T11" fmla="*/ 0 h 1408"/>
                          <a:gd name="T12" fmla="*/ 808 w 1488"/>
                          <a:gd name="T13" fmla="*/ 0 h 1408"/>
                        </a:gdLst>
                        <a:ahLst/>
                        <a:cxnLst>
                          <a:cxn ang="0">
                            <a:pos x="T0" y="T1"/>
                          </a:cxn>
                          <a:cxn ang="0">
                            <a:pos x="T2" y="T3"/>
                          </a:cxn>
                          <a:cxn ang="0">
                            <a:pos x="T4" y="T5"/>
                          </a:cxn>
                          <a:cxn ang="0">
                            <a:pos x="T6" y="T7"/>
                          </a:cxn>
                          <a:cxn ang="0">
                            <a:pos x="T8" y="T9"/>
                          </a:cxn>
                          <a:cxn ang="0">
                            <a:pos x="T10" y="T11"/>
                          </a:cxn>
                          <a:cxn ang="0">
                            <a:pos x="T12" y="T13"/>
                          </a:cxn>
                        </a:cxnLst>
                        <a:rect l="0" t="0" r="r" b="b"/>
                        <a:pathLst>
                          <a:path w="1488" h="1408">
                            <a:moveTo>
                              <a:pt x="808" y="0"/>
                            </a:moveTo>
                            <a:lnTo>
                              <a:pt x="808" y="680"/>
                            </a:lnTo>
                            <a:lnTo>
                              <a:pt x="1488" y="680"/>
                            </a:lnTo>
                            <a:lnTo>
                              <a:pt x="1488" y="1408"/>
                            </a:lnTo>
                            <a:lnTo>
                              <a:pt x="0" y="1408"/>
                            </a:lnTo>
                            <a:lnTo>
                              <a:pt x="0" y="0"/>
                            </a:lnTo>
                            <a:lnTo>
                              <a:pt x="808" y="0"/>
                            </a:lnTo>
                            <a:close/>
                          </a:path>
                        </a:pathLst>
                      </a:custGeom>
                      <a:solidFill>
                        <a:srgbClr val="4F5B56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58BC0D6F" id="Freeform 16" o:spid="_x0000_s1026" style="position:absolute;margin-left:-70.15pt;margin-top:774.25pt;width:74.4pt;height:70.4pt;z-index:251678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coordsize="1488,14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3bw4iQMAAMkJAAAOAAAAZHJzL2Uyb0RvYy54bWysVlFvmzAQfp+0/2DxOCkFUkgANa3WdZkm&#10;dVulZj/AARPQwGa2E9JN+++7M5BCWyo0LQ/Exh+f77473/ni6lgW5MCkygVfWe6ZYxHGY5HkfLey&#10;vm/Ws8AiSlOe0EJwtrIemLKuLt++uairiM1FJoqESQIkXEV1tbIyravItlWcsZKqM1ExDoupkCXV&#10;MJU7O5G0BvaysOeOs7BrIZNKipgpBW9vmkXr0vCnKYv1tzRVTJNiZYFt2jyleW7xaV9e0GgnaZXl&#10;cWsG/QcrSppz2PREdUM1JXuZP6Mq81gKJVJ9FovSFmmax8z4AN64zhNv7jNaMeMLiKOqk0zq/9HG&#10;Xw93kuQJxA4ixWkJMVpLxlBx4i5Qn7pSEcDuqzuJHqrqVsQ/FCzYgxWcKMCQbf1FJEBD91oYTY6p&#10;LPFL8JYcjfQPJ+nZUZMYXoaeFwQQoBiWgtBzYIw70Kj7ON4r/YkJQ0QPt0o3kUtgZHRPWuM3QJKW&#10;BQTxnU0CJyA1cYG6DfQJ5fZQDskA4zzDzHuYcabzHmoRjHF5PRTaM2KW34ONky16qFfIlgMYSPGy&#10;mxD3k2DOiF1hD4NSjVC5ffHHuNwp2rvTxHf76ve1h8zZdblBsy5d4iNv8wVGhGKNckyKVkJhamLy&#10;QAJu3Db5AIXJNQIGExF8PgkMCYBgfxIYAozg5SQwxA/B4SQwRgjREITmfL3uIobBwAdOgrjwWauk&#10;hBr7tLpKi0B13eIWNKqoxgB0Q1JDrcETSTIcwLHDlVIc2EYYjMZIwHkzO3dl4HG94C/h4LC0DnXr&#10;3X9l+JodwZXJwK4igLMdVfffUDZKToS9bt1Tb7uN4kIo1sQJVTQF8SQnRqFXFJUo8mSdFwWKqORu&#10;+6GQ5ECh73lr/9o3pRw+GcAKk95c4GfNNs0bqMptxLA+mz72O3TnnnM9D2frRbCceWvPn4VLJ5g5&#10;bngdLhwv9G7WfzCWrhdleZIwfptz1vVU15vWs9ru3nRD01UxX0J/7ps0GVg/cNIxvzYHBjAp9jwx&#10;mZgxmnxsx5rmRTO2hxYbkcHt7t8IYVoddremHW5F8gCdTormPgH3HxhkQv6ySA13iZWlfu6pZBYp&#10;PnNo1qHreZAt2kw8fzmHieyvbPsrlMdAtbK0BRUKhx90c2HZVzLfZbCTa7Tg4j102DTHTmjsa6xq&#10;J3BfMB60dxu8kPTnBvV4A7v8CwAA//8DAFBLAwQUAAYACAAAACEAdaqTd+EAAAAMAQAADwAAAGRy&#10;cy9kb3ducmV2LnhtbEyPQU/DMAyF70j8h8hI3LZkdJu60nRCkypx4cAKSNy8xrQVTVI12db9e7wT&#10;O1n2e3r+Xr6dbC9ONIbOOw2LuQJBrvamc42Gj6qcpSBCRGew9440XCjAtri/yzEz/uze6bSPjeAQ&#10;FzLU0MY4ZFKGuiWLYe4Hcqz9+NFi5HVspBnxzOG2l09KraXFzvGHFgfatVT/7o9Ww5CUuxrfTPX5&#10;9Xr5VpUqN1H2Wj8+TC/PICJN8d8MV3xGh4KZDv7oTBC9htliqRL2srJapisQ7LmOAx/W6SYBWeTy&#10;tkTxBwAA//8DAFBLAQItABQABgAIAAAAIQC2gziS/gAAAOEBAAATAAAAAAAAAAAAAAAAAAAAAABb&#10;Q29udGVudF9UeXBlc10ueG1sUEsBAi0AFAAGAAgAAAAhADj9If/WAAAAlAEAAAsAAAAAAAAAAAAA&#10;AAAALwEAAF9yZWxzLy5yZWxzUEsBAi0AFAAGAAgAAAAhADzdvDiJAwAAyQkAAA4AAAAAAAAAAAAA&#10;AAAALgIAAGRycy9lMm9Eb2MueG1sUEsBAi0AFAAGAAgAAAAhAHWqk3fhAAAADAEAAA8AAAAAAAAA&#10;AAAAAAAA4wUAAGRycy9kb3ducmV2LnhtbFBLBQYAAAAABAAEAPMAAADxBgAAAAA=&#10;" path="m808,r,680l1488,680r,728l,1408,,,808,xe" fillcolor="#4f5b56" stroked="f">
              <v:path arrowok="t" o:connecttype="custom" o:connectlocs="513080,0;513080,431800;944880,431800;944880,894080;0,894080;0,0;513080,0" o:connectangles="0,0,0,0,0,0,0"/>
              <w10:wrap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76160" behindDoc="1" locked="0" layoutInCell="1" allowOverlap="1" wp14:anchorId="25E7A3F6" wp14:editId="4289DABA">
              <wp:simplePos x="0" y="0"/>
              <wp:positionH relativeFrom="column">
                <wp:posOffset>2116455</wp:posOffset>
              </wp:positionH>
              <wp:positionV relativeFrom="page">
                <wp:posOffset>9950450</wp:posOffset>
              </wp:positionV>
              <wp:extent cx="4177030" cy="522605"/>
              <wp:effectExtent l="0" t="0" r="0" b="10795"/>
              <wp:wrapNone/>
              <wp:docPr id="17" name="Text Box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177030" cy="5226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4B2331D" w14:textId="77777777" w:rsidR="00A35EE9" w:rsidRPr="00C17026" w:rsidRDefault="00A35EE9" w:rsidP="009A6A7D">
                          <w:pPr>
                            <w:pStyle w:val="Fuzeile"/>
                          </w:pPr>
                          <w:r>
                            <w:rPr>
                              <w:b/>
                            </w:rPr>
                            <w:tab/>
                          </w:r>
                          <w:r w:rsidRPr="00C17026">
                            <w:rPr>
                              <w:b/>
                            </w:rPr>
                            <w:t>itao</w:t>
                          </w:r>
                          <w:r w:rsidRPr="00C17026">
                            <w:t xml:space="preserve"> GmbH &amp; Co. KG</w:t>
                          </w:r>
                          <w:r w:rsidRPr="00C17026">
                            <w:tab/>
                            <w:t xml:space="preserve">PHG: </w:t>
                          </w:r>
                          <w:r w:rsidRPr="00C17026">
                            <w:rPr>
                              <w:b/>
                            </w:rPr>
                            <w:t>itao</w:t>
                          </w:r>
                          <w:r w:rsidRPr="00C17026">
                            <w:t xml:space="preserve"> Verwaltung</w:t>
                          </w:r>
                          <w:r>
                            <w:t>s</w:t>
                          </w:r>
                          <w:r w:rsidRPr="00C17026">
                            <w:t>gesellschaft mbH</w:t>
                          </w:r>
                        </w:p>
                        <w:p w14:paraId="035FABF7" w14:textId="77777777" w:rsidR="00A35EE9" w:rsidRPr="00C17026" w:rsidRDefault="00A35EE9" w:rsidP="009A6A7D">
                          <w:pPr>
                            <w:pStyle w:val="Fuzeile"/>
                          </w:pPr>
                          <w:r>
                            <w:tab/>
                          </w:r>
                          <w:r w:rsidRPr="00C17026">
                            <w:t>Eingetragen: AG Gütersloh, HRA 5666</w:t>
                          </w:r>
                          <w:r w:rsidRPr="00C17026">
                            <w:tab/>
                            <w:t>Eingetragen: AG Gütersloh, HRB 6860</w:t>
                          </w:r>
                        </w:p>
                        <w:p w14:paraId="0854E0B3" w14:textId="77777777" w:rsidR="00A35EE9" w:rsidRPr="00C17026" w:rsidRDefault="00A35EE9" w:rsidP="009A6A7D">
                          <w:pPr>
                            <w:pStyle w:val="Fuzeile"/>
                          </w:pPr>
                          <w:r>
                            <w:tab/>
                            <w:t>Steuer-Nr.: 351/5740/1418</w:t>
                          </w:r>
                          <w:r>
                            <w:tab/>
                            <w:t>Geschäftsführer: Rolf Klashinrichs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25E7A3F6" id="Text Box 10" o:spid="_x0000_s1027" type="#_x0000_t202" style="position:absolute;margin-left:166.65pt;margin-top:783.5pt;width:328.9pt;height:41.15pt;z-index:-251640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34NkuQIAAMIFAAAOAAAAZHJzL2Uyb0RvYy54bWysVO1umzAU/T9p72D5P+WjJgmopGpDmCZ1&#10;H1K7B3DABGtgM9sJdNPefdcmSdNWk6Zt/EC27/W5H+f4Xl2PXYv2TGkuRYbDiwAjJkpZcbHN8JeH&#10;wltgpA0VFW2lYBl+ZBpfL9++uRr6lEWykW3FFAIQodOhz3BjTJ/6vi4b1lF9IXsmwFhL1VEDW7X1&#10;K0UHQO9aPwqCmT9IVfVKlkxrOM0nI146/LpmpflU15oZ1GYYcjPur9x/Y//+8oqmW0X7hpeHNOhf&#10;ZNFRLiDoCSqnhqKd4q+gOl4qqWVtLkrZ+bKueclcDVBNGLyo5r6hPXO1QHN0f2qT/n+w5cf9Z4V4&#10;BdzNMRK0A44e2GjQrRxR6Poz9DoFt/seHM0I5+DratX9nSy/aiTkqqFiy26UkkPDaAX5hbaz/tlV&#10;y4hOtQXZDB9kBXHozkgHNNaqs82DdiBAB54eT9zYXEo4JOF8HlyCqQRbHEWzIHYhaHq83Stt3jHZ&#10;IbvIsALuHTrd32ljs6Hp0cUGE7Lgbev4b8WzA3CcTiA2XLU2m4Wj80cSJOvFekE8Es3WHgny3Lsp&#10;VsSbFeE8zi/z1SoPf9q4IUkbXlVM2DBHaYXkz6g7iHwSxUlcWra8snA2Ja22m1Wr0J6CtAv3HRpy&#10;5uY/T8M1AWp5UVIYkeA2Srxitph7pCCxl8yDhReEyW0yC0hC8uJ5SXdcsH8vCQ0ZTuIonsT029oC&#10;972ujaYdNzA8Wt5leHFyoqmV4FpUjlpDeTutz1ph039qBdB9JNoJ1mp0UqsZN+P0Nmx0q9+NrB5B&#10;wUqCwECLMPhg0Uj1HaMBhkiG9bcdVQyj9r2AV5CEhNip4zYknkewUeeWzbmFihKgMmwwmpYrM02q&#10;Xa/4toFI07sT8gZeTs2dqJ+yOrw3GBSutsNQs5PofO+8nkbv8hcAAAD//wMAUEsDBBQABgAIAAAA&#10;IQDw5NTV3wAAAA0BAAAPAAAAZHJzL2Rvd25yZXYueG1sTI9BT8MwDIXvSPyHyEjcWFK2FVqaTgjE&#10;FbQNkLhljddWNE7VZGv59/NOzDf7PT1/r1hNrhNHHELrSUMyUyCQKm9bqjV8bt/uHkGEaMiazhNq&#10;+MMAq/L6qjC59SOt8biJteAQCrnR0MTY51KGqkFnwsz3SKzt/eBM5HWopR3MyOGuk/dKpdKZlvhD&#10;Y3p8abD63Rychq/3/c/3Qn3Ur27Zj35Sklwmtb69mZ6fQESc4r8ZzviMDiUz7fyBbBCdhjkPW1lY&#10;pg/cii1ZliQgdnxKF9kcZFnIyxblCQAA//8DAFBLAQItABQABgAIAAAAIQC2gziS/gAAAOEBAAAT&#10;AAAAAAAAAAAAAAAAAAAAAABbQ29udGVudF9UeXBlc10ueG1sUEsBAi0AFAAGAAgAAAAhADj9If/W&#10;AAAAlAEAAAsAAAAAAAAAAAAAAAAALwEAAF9yZWxzLy5yZWxzUEsBAi0AFAAGAAgAAAAhAK/fg2S5&#10;AgAAwgUAAA4AAAAAAAAAAAAAAAAALgIAAGRycy9lMm9Eb2MueG1sUEsBAi0AFAAGAAgAAAAhAPDk&#10;1NXfAAAADQEAAA8AAAAAAAAAAAAAAAAAEwUAAGRycy9kb3ducmV2LnhtbFBLBQYAAAAABAAEAPMA&#10;AAAfBgAAAAA=&#10;" filled="f" stroked="f">
              <v:textbox>
                <w:txbxContent>
                  <w:p w14:paraId="44B2331D" w14:textId="77777777" w:rsidR="00A35EE9" w:rsidRPr="00C17026" w:rsidRDefault="00A35EE9" w:rsidP="009A6A7D">
                    <w:pPr>
                      <w:pStyle w:val="Fuzeile"/>
                    </w:pPr>
                    <w:r>
                      <w:rPr>
                        <w:b/>
                      </w:rPr>
                      <w:tab/>
                    </w:r>
                    <w:r w:rsidRPr="00C17026">
                      <w:rPr>
                        <w:b/>
                      </w:rPr>
                      <w:t>itao</w:t>
                    </w:r>
                    <w:r w:rsidRPr="00C17026">
                      <w:t xml:space="preserve"> GmbH &amp; Co. KG</w:t>
                    </w:r>
                    <w:r w:rsidRPr="00C17026">
                      <w:tab/>
                      <w:t xml:space="preserve">PHG: </w:t>
                    </w:r>
                    <w:r w:rsidRPr="00C17026">
                      <w:rPr>
                        <w:b/>
                      </w:rPr>
                      <w:t>itao</w:t>
                    </w:r>
                    <w:r w:rsidRPr="00C17026">
                      <w:t xml:space="preserve"> Verwaltung</w:t>
                    </w:r>
                    <w:r>
                      <w:t>s</w:t>
                    </w:r>
                    <w:r w:rsidRPr="00C17026">
                      <w:t>gesellschaft mbH</w:t>
                    </w:r>
                  </w:p>
                  <w:p w14:paraId="035FABF7" w14:textId="77777777" w:rsidR="00A35EE9" w:rsidRPr="00C17026" w:rsidRDefault="00A35EE9" w:rsidP="009A6A7D">
                    <w:pPr>
                      <w:pStyle w:val="Fuzeile"/>
                    </w:pPr>
                    <w:r>
                      <w:tab/>
                    </w:r>
                    <w:r w:rsidRPr="00C17026">
                      <w:t>Eingetragen: AG Gütersloh, HRA 5666</w:t>
                    </w:r>
                    <w:r w:rsidRPr="00C17026">
                      <w:tab/>
                      <w:t>Eingetragen: AG Gütersloh, HRB 6860</w:t>
                    </w:r>
                  </w:p>
                  <w:p w14:paraId="0854E0B3" w14:textId="77777777" w:rsidR="00A35EE9" w:rsidRPr="00C17026" w:rsidRDefault="00A35EE9" w:rsidP="009A6A7D">
                    <w:pPr>
                      <w:pStyle w:val="Fuzeile"/>
                    </w:pPr>
                    <w:r>
                      <w:tab/>
                      <w:t>Steuer-Nr.: 351/5740/1418</w:t>
                    </w:r>
                    <w:r>
                      <w:tab/>
                      <w:t>Geschäftsführer: Rolf Klashinrichs</w:t>
                    </w:r>
                  </w:p>
                </w:txbxContent>
              </v:textbox>
              <w10:wrap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E623C6F" w14:textId="77777777" w:rsidR="00A35EE9" w:rsidRPr="007B78A8" w:rsidRDefault="00A35EE9" w:rsidP="007B78A8">
    <w:pPr>
      <w:pStyle w:val="Fuzeile"/>
    </w:pPr>
    <w:r>
      <w:rPr>
        <w:noProof/>
      </w:rPr>
      <mc:AlternateContent>
        <mc:Choice Requires="wps">
          <w:drawing>
            <wp:anchor distT="0" distB="0" distL="114300" distR="114300" simplePos="0" relativeHeight="251664896" behindDoc="1" locked="0" layoutInCell="1" allowOverlap="1" wp14:anchorId="17267466" wp14:editId="394C3343">
              <wp:simplePos x="0" y="0"/>
              <wp:positionH relativeFrom="column">
                <wp:posOffset>2116455</wp:posOffset>
              </wp:positionH>
              <wp:positionV relativeFrom="page">
                <wp:posOffset>9950450</wp:posOffset>
              </wp:positionV>
              <wp:extent cx="4177030" cy="594995"/>
              <wp:effectExtent l="0" t="0" r="0" b="0"/>
              <wp:wrapNone/>
              <wp:docPr id="15" name="Text Box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177030" cy="5949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BA2C62E" w14:textId="77777777" w:rsidR="00A35EE9" w:rsidRPr="00C17026" w:rsidRDefault="00A35EE9" w:rsidP="007B78A8">
                          <w:pPr>
                            <w:pStyle w:val="Fuzeile"/>
                          </w:pPr>
                          <w:r>
                            <w:rPr>
                              <w:b/>
                            </w:rPr>
                            <w:tab/>
                          </w:r>
                          <w:r w:rsidRPr="00C17026">
                            <w:rPr>
                              <w:b/>
                            </w:rPr>
                            <w:t>itao</w:t>
                          </w:r>
                          <w:r w:rsidRPr="00C17026">
                            <w:t xml:space="preserve"> GmbH &amp; Co. KG</w:t>
                          </w:r>
                          <w:r w:rsidRPr="00C17026">
                            <w:tab/>
                            <w:t xml:space="preserve">PHG: </w:t>
                          </w:r>
                          <w:r w:rsidRPr="00C17026">
                            <w:rPr>
                              <w:b/>
                            </w:rPr>
                            <w:t>itao</w:t>
                          </w:r>
                          <w:r w:rsidRPr="00C17026">
                            <w:t xml:space="preserve"> Verwaltung</w:t>
                          </w:r>
                          <w:r>
                            <w:t>s</w:t>
                          </w:r>
                          <w:r w:rsidRPr="00C17026">
                            <w:t>gesellschaft mbH</w:t>
                          </w:r>
                        </w:p>
                        <w:p w14:paraId="1E99AF06" w14:textId="77777777" w:rsidR="00A35EE9" w:rsidRPr="00C17026" w:rsidRDefault="00A35EE9" w:rsidP="007B78A8">
                          <w:pPr>
                            <w:pStyle w:val="Fuzeile"/>
                          </w:pPr>
                          <w:r>
                            <w:tab/>
                          </w:r>
                          <w:r w:rsidRPr="00C17026">
                            <w:t>Eingetragen: AG Gütersloh, HRA 5666</w:t>
                          </w:r>
                          <w:r w:rsidRPr="00C17026">
                            <w:tab/>
                            <w:t>Eingetragen: AG Gütersloh, HRB 6860</w:t>
                          </w:r>
                        </w:p>
                        <w:p w14:paraId="08DC4AA1" w14:textId="77777777" w:rsidR="00A35EE9" w:rsidRPr="00C17026" w:rsidRDefault="00A35EE9" w:rsidP="007B78A8">
                          <w:pPr>
                            <w:pStyle w:val="Fuzeile"/>
                          </w:pPr>
                          <w:r>
                            <w:tab/>
                            <w:t>Steuer-Nr.: 351/5740/1418</w:t>
                          </w:r>
                          <w:r>
                            <w:tab/>
                            <w:t>Geschäftsführer: Rolf Klashinrichs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7267466"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margin-left:166.65pt;margin-top:783.5pt;width:328.9pt;height:46.85pt;z-index:-251651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KmEFuAIAAMIFAAAOAAAAZHJzL2Uyb0RvYy54bWysVG1vmzAQ/j5p/8Hyd8pLTRJQSdWGME3q&#10;XqR2P8ABE6yBzWwn0E377zubJE1bTZq28QHZvvNz99w9vqvrsWvRninNpchweBFgxEQpKy62Gf7y&#10;UHgLjLShoqKtFCzDj0zj6+XbN1dDn7JINrKtmEIAInQ69BlujOlT39dlwzqqL2TPBBhrqTpqYKu2&#10;fqXoAOhd60dBMPMHqapeyZJpDaf5ZMRLh1/XrDSf6lozg9oMQ27G/ZX7b+zfX17RdKto3/DykAb9&#10;iyw6ygUEPUHl1FC0U/wVVMdLJbWszUUpO1/WNS+Z4wBswuAFm/uG9sxxgeLo/lQm/f9gy4/7zwrx&#10;CnoXYyRoBz16YKNBt3JEYWjrM/Q6Bbf7HhzNCOfg67jq/k6WXzUSctVQsWU3SsmhYbSC/NxN/+zq&#10;hKMtyGb4ICuIQ3dGOqCxVp0tHpQDATr06fHUG5tLCYcknM+DSzCVYIsTkiSxTc6n6fF2r7R5x2SH&#10;7CLDCnrv0On+TpvJ9ehigwlZ8LZ1/W/FswPAnE4gNly1NpuFa+ePJEjWi/WCeCSarT0S5Ll3U6yI&#10;NyvCeZxf5qtVHv60cUOSNryqmLBhjtIKyZ+17iDySRQncWnZ8srC2ZS02m5WrUJ7CtIu3HcoyJmb&#10;/zwNVy/g8oJSGJHgNkq8YraYe6QgsZfMg4UXhMltMgtIQvLiOaU7Lti/U0JDhpM4iicx/ZZb4L7X&#10;3GjacQPDo+VdhhcnJ5paCa5F5VprKG+n9VkpbPpPpYB2HxvtBGs1OqnVjJvRvY3o+A42snoEBSsJ&#10;AgMtwuCDRSPVd4wGGCIZ1t92VDGM2vcCXkESEmKnjtuQeB7BRp1bNucWKkqAyrDBaFquzDSpdr3i&#10;2wYiTe9OyBt4OTV3orZPbMoKGNkNDArH7TDU7CQ63zuvp9G7/AUAAP//AwBQSwMEFAAGAAgAAAAh&#10;AJsFxCDfAAAADQEAAA8AAABkcnMvZG93bnJldi54bWxMj0FPwzAMhe9I+w+RkbixpIx1tDSd0BBX&#10;EINN4pY1XlutcaomW8u/x5zAN/s9PX+vWE+uExccQutJQzJXIJAqb1uqNXx+vNw+gAjRkDWdJ9Tw&#10;jQHW5eyqMLn1I73jZRtrwSEUcqOhibHPpQxVg86Eue+RWDv6wZnI61BLO5iRw10n75RKpTMt8YfG&#10;9LhpsDptz07D7vX4tb9Xb/WzW/ajn5Qkl0mtb66np0cQEaf4Z4ZffEaHkpkO/kw2iE7DgoetLCzT&#10;FbdiS5YlCYgDn9JUrUCWhfzfovwBAAD//wMAUEsBAi0AFAAGAAgAAAAhALaDOJL+AAAA4QEAABMA&#10;AAAAAAAAAAAAAAAAAAAAAFtDb250ZW50X1R5cGVzXS54bWxQSwECLQAUAAYACAAAACEAOP0h/9YA&#10;AACUAQAACwAAAAAAAAAAAAAAAAAvAQAAX3JlbHMvLnJlbHNQSwECLQAUAAYACAAAACEAciphBbgC&#10;AADCBQAADgAAAAAAAAAAAAAAAAAuAgAAZHJzL2Uyb0RvYy54bWxQSwECLQAUAAYACAAAACEAmwXE&#10;IN8AAAANAQAADwAAAAAAAAAAAAAAAAASBQAAZHJzL2Rvd25yZXYueG1sUEsFBgAAAAAEAAQA8wAA&#10;AB4GAAAAAA==&#10;" filled="f" stroked="f">
              <v:textbox>
                <w:txbxContent>
                  <w:p w14:paraId="2BA2C62E" w14:textId="77777777" w:rsidR="00A35EE9" w:rsidRPr="00C17026" w:rsidRDefault="00A35EE9" w:rsidP="007B78A8">
                    <w:pPr>
                      <w:pStyle w:val="Fuzeile"/>
                    </w:pPr>
                    <w:r>
                      <w:rPr>
                        <w:b/>
                      </w:rPr>
                      <w:tab/>
                    </w:r>
                    <w:r w:rsidRPr="00C17026">
                      <w:rPr>
                        <w:b/>
                      </w:rPr>
                      <w:t>itao</w:t>
                    </w:r>
                    <w:r w:rsidRPr="00C17026">
                      <w:t xml:space="preserve"> GmbH &amp; Co. KG</w:t>
                    </w:r>
                    <w:r w:rsidRPr="00C17026">
                      <w:tab/>
                      <w:t xml:space="preserve">PHG: </w:t>
                    </w:r>
                    <w:r w:rsidRPr="00C17026">
                      <w:rPr>
                        <w:b/>
                      </w:rPr>
                      <w:t>itao</w:t>
                    </w:r>
                    <w:r w:rsidRPr="00C17026">
                      <w:t xml:space="preserve"> Verwaltung</w:t>
                    </w:r>
                    <w:r>
                      <w:t>s</w:t>
                    </w:r>
                    <w:r w:rsidRPr="00C17026">
                      <w:t>gesellschaft mbH</w:t>
                    </w:r>
                  </w:p>
                  <w:p w14:paraId="1E99AF06" w14:textId="77777777" w:rsidR="00A35EE9" w:rsidRPr="00C17026" w:rsidRDefault="00A35EE9" w:rsidP="007B78A8">
                    <w:pPr>
                      <w:pStyle w:val="Fuzeile"/>
                    </w:pPr>
                    <w:r>
                      <w:tab/>
                    </w:r>
                    <w:r w:rsidRPr="00C17026">
                      <w:t>Eingetragen: AG Gütersloh, HRA 5666</w:t>
                    </w:r>
                    <w:r w:rsidRPr="00C17026">
                      <w:tab/>
                      <w:t>Eingetragen: AG Gütersloh, HRB 6860</w:t>
                    </w:r>
                  </w:p>
                  <w:p w14:paraId="08DC4AA1" w14:textId="77777777" w:rsidR="00A35EE9" w:rsidRPr="00C17026" w:rsidRDefault="00A35EE9" w:rsidP="007B78A8">
                    <w:pPr>
                      <w:pStyle w:val="Fuzeile"/>
                    </w:pPr>
                    <w:r>
                      <w:tab/>
                      <w:t>Steuer-Nr.: 351/5740/1418</w:t>
                    </w:r>
                    <w:r>
                      <w:tab/>
                      <w:t>Geschäftsführer: Rolf Klashinrichs</w:t>
                    </w:r>
                  </w:p>
                </w:txbxContent>
              </v:textbox>
              <w10:wrap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5920" behindDoc="0" locked="0" layoutInCell="1" allowOverlap="1" wp14:anchorId="3B5772BF" wp14:editId="24D9E853">
              <wp:simplePos x="0" y="0"/>
              <wp:positionH relativeFrom="column">
                <wp:posOffset>-890905</wp:posOffset>
              </wp:positionH>
              <wp:positionV relativeFrom="page">
                <wp:posOffset>9832975</wp:posOffset>
              </wp:positionV>
              <wp:extent cx="944880" cy="894080"/>
              <wp:effectExtent l="0" t="0" r="0" b="0"/>
              <wp:wrapNone/>
              <wp:docPr id="13" name="Freeform 1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944880" cy="894080"/>
                      </a:xfrm>
                      <a:custGeom>
                        <a:avLst/>
                        <a:gdLst>
                          <a:gd name="T0" fmla="*/ 808 w 1488"/>
                          <a:gd name="T1" fmla="*/ 0 h 1408"/>
                          <a:gd name="T2" fmla="*/ 808 w 1488"/>
                          <a:gd name="T3" fmla="*/ 680 h 1408"/>
                          <a:gd name="T4" fmla="*/ 1488 w 1488"/>
                          <a:gd name="T5" fmla="*/ 680 h 1408"/>
                          <a:gd name="T6" fmla="*/ 1488 w 1488"/>
                          <a:gd name="T7" fmla="*/ 1408 h 1408"/>
                          <a:gd name="T8" fmla="*/ 0 w 1488"/>
                          <a:gd name="T9" fmla="*/ 1408 h 1408"/>
                          <a:gd name="T10" fmla="*/ 0 w 1488"/>
                          <a:gd name="T11" fmla="*/ 0 h 1408"/>
                          <a:gd name="T12" fmla="*/ 808 w 1488"/>
                          <a:gd name="T13" fmla="*/ 0 h 1408"/>
                        </a:gdLst>
                        <a:ahLst/>
                        <a:cxnLst>
                          <a:cxn ang="0">
                            <a:pos x="T0" y="T1"/>
                          </a:cxn>
                          <a:cxn ang="0">
                            <a:pos x="T2" y="T3"/>
                          </a:cxn>
                          <a:cxn ang="0">
                            <a:pos x="T4" y="T5"/>
                          </a:cxn>
                          <a:cxn ang="0">
                            <a:pos x="T6" y="T7"/>
                          </a:cxn>
                          <a:cxn ang="0">
                            <a:pos x="T8" y="T9"/>
                          </a:cxn>
                          <a:cxn ang="0">
                            <a:pos x="T10" y="T11"/>
                          </a:cxn>
                          <a:cxn ang="0">
                            <a:pos x="T12" y="T13"/>
                          </a:cxn>
                        </a:cxnLst>
                        <a:rect l="0" t="0" r="r" b="b"/>
                        <a:pathLst>
                          <a:path w="1488" h="1408">
                            <a:moveTo>
                              <a:pt x="808" y="0"/>
                            </a:moveTo>
                            <a:lnTo>
                              <a:pt x="808" y="680"/>
                            </a:lnTo>
                            <a:lnTo>
                              <a:pt x="1488" y="680"/>
                            </a:lnTo>
                            <a:lnTo>
                              <a:pt x="1488" y="1408"/>
                            </a:lnTo>
                            <a:lnTo>
                              <a:pt x="0" y="1408"/>
                            </a:lnTo>
                            <a:lnTo>
                              <a:pt x="0" y="0"/>
                            </a:lnTo>
                            <a:lnTo>
                              <a:pt x="808" y="0"/>
                            </a:lnTo>
                            <a:close/>
                          </a:path>
                        </a:pathLst>
                      </a:custGeom>
                      <a:solidFill>
                        <a:srgbClr val="4F5B56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030E7C10" id="Freeform 16" o:spid="_x0000_s1026" style="position:absolute;margin-left:-70.15pt;margin-top:774.25pt;width:74.4pt;height:70.4pt;z-index:251665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coordsize="1488,14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dhtLjQMAAMkJAAAOAAAAZHJzL2Uyb0RvYy54bWysVlFvmzAQfp+0/2DxOCkFUkgANa3WdZkm&#10;dVulZj/AARPQwGa2E9JN+++7M5BCWyo0LQ/Exh+f77473/ni6lgW5MCkygVfWe6ZYxHGY5HkfLey&#10;vm/Ws8AiSlOe0EJwtrIemLKuLt++uairiM1FJoqESQIkXEV1tbIyravItlWcsZKqM1ExDoupkCXV&#10;MJU7O5G0BvaysOeOs7BrIZNKipgpBW9vmkXr0vCnKYv1tzRVTJNiZYFt2jyleW7xaV9e0GgnaZXl&#10;cWsG/QcrSppz2PREdUM1JXuZP6Mq81gKJVJ9FovSFmmax8z4AN64zhNv7jNaMeMLiKOqk0zq/9HG&#10;Xw93kuQJxO7cIpyWEKO1ZAwVJ+4C9akrFQHsvrqT6KGqbkX8Q8GCPVjBiQIM2dZfRAI0dK+F0eSY&#10;yhK/BG/J0Uj/cJKeHTWJ4WXoeUEAAYphKQg9B8a4A426j+O90p+YMET0cKt0E7kERkb3pDV+AyRp&#10;WUAQ39kkcAJSExeo20CfUG4P5ZAMMM4zzLyHGWcC2U77LYIxLq+HQntGzPJ7sHGyRQ/1CtlyAAMp&#10;XnYTTujJAWfErrCHQalGqNy++GNc7hTt3WniY9L2jH90EDJn1+UGzbp0iY+8zRcYEYo1yjEpWgmF&#10;qYnJAwm4cdvkAxQm1wgYTETw+SQwJACC/UlgCDCCl5PAED8Eh5PAGCFEQxCa8/W6ixgGAx84CeLC&#10;Z62SEmrs0+oqLQLVdYtb0KiiGgPQDUkNtQZPJMlwAMcOV0pxYBthMBojAefN7NyVgcf1gr+Eg8PS&#10;OtStd/+V4Wt2BFcmA7uKAM52VN1/Q9koORH2unVPve02iguhWBMnVNEUxJOcGIVeUVSiyJN1XhQo&#10;opK77YdCkgOFvuet/WvflHL4ZAArTHpzgZ812zRvoCq3EcP6bPrY79Cde871PJytF8Fy5q09fxYu&#10;nWDmuOF1uHC80LtZ/8FYul6U5UnC+G3OWddTXW9az2q7e9MNTVfFfAn9uW/SZGD9wEnH/NocGMCk&#10;2PPEZGLGaPKxHWuaF83YHlpsRAa3u38jhGl12N2adrgVyQN0Oima+wTcf2CQCfnLIjXcJVaW+rmn&#10;klmk+MyhWYeu50G2aDPx/OUcJrK/su2vUB4D1crSFlQoHH7QzYVlX8l8l8FOrtGCi/fQYdMcO6Gx&#10;r7GqncB9wXjQ3m3wQtKfG9TjDezyLwAAAP//AwBQSwMEFAAGAAgAAAAhAHWqk3fhAAAADAEAAA8A&#10;AABkcnMvZG93bnJldi54bWxMj0FPwzAMhe9I/IfISNy2ZHSbutJ0QpMqceHACkjcvMa0FU1SNdnW&#10;/Xu8EztZ9nt6/l6+nWwvTjSGzjsNi7kCQa72pnONho+qnKUgQkRnsPeONFwowLa4v8sxM/7s3um0&#10;j43gEBcy1NDGOGRShroli2HuB3Ks/fjRYuR1bKQZ8czhtpdPSq2lxc7xhxYH2rVU/+6PVsOQlLsa&#10;30z1+fV6+VaVKjdR9lo/PkwvzyAiTfHfDFd8RoeCmQ7+6EwQvYbZYqkS9rKyWqYrEOy5jgMf1ukm&#10;AVnk8rZE8QcAAP//AwBQSwECLQAUAAYACAAAACEAtoM4kv4AAADhAQAAEwAAAAAAAAAAAAAAAAAA&#10;AAAAW0NvbnRlbnRfVHlwZXNdLnhtbFBLAQItABQABgAIAAAAIQA4/SH/1gAAAJQBAAALAAAAAAAA&#10;AAAAAAAAAC8BAABfcmVscy8ucmVsc1BLAQItABQABgAIAAAAIQCcdhtLjQMAAMkJAAAOAAAAAAAA&#10;AAAAAAAAAC4CAABkcnMvZTJvRG9jLnhtbFBLAQItABQABgAIAAAAIQB1qpN34QAAAAwBAAAPAAAA&#10;AAAAAAAAAAAAAOcFAABkcnMvZG93bnJldi54bWxQSwUGAAAAAAQABADzAAAA9QYAAAAA&#10;" path="m808,r,680l1488,680r,728l,1408,,,808,xe" fillcolor="#4f5b56" stroked="f">
              <v:path arrowok="t" o:connecttype="custom" o:connectlocs="513080,0;513080,431800;944880,431800;944880,894080;0,894080;0,0;513080,0" o:connectangles="0,0,0,0,0,0,0"/>
              <w10:wrap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3872" behindDoc="1" locked="0" layoutInCell="1" allowOverlap="1" wp14:anchorId="56B270F2" wp14:editId="7863020D">
              <wp:simplePos x="0" y="0"/>
              <wp:positionH relativeFrom="column">
                <wp:posOffset>2116455</wp:posOffset>
              </wp:positionH>
              <wp:positionV relativeFrom="page">
                <wp:posOffset>9950450</wp:posOffset>
              </wp:positionV>
              <wp:extent cx="4177030" cy="522605"/>
              <wp:effectExtent l="0" t="0" r="0" b="10795"/>
              <wp:wrapNone/>
              <wp:docPr id="14" name="Text Box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177030" cy="5226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F09190C" w14:textId="77777777" w:rsidR="00A35EE9" w:rsidRPr="00C17026" w:rsidRDefault="00A35EE9" w:rsidP="007B78A8">
                          <w:pPr>
                            <w:pStyle w:val="Fuzeile"/>
                          </w:pPr>
                          <w:r>
                            <w:rPr>
                              <w:b/>
                            </w:rPr>
                            <w:tab/>
                          </w:r>
                          <w:r w:rsidRPr="00C17026">
                            <w:rPr>
                              <w:b/>
                            </w:rPr>
                            <w:t>itao</w:t>
                          </w:r>
                          <w:r w:rsidRPr="00C17026">
                            <w:t xml:space="preserve"> GmbH &amp; Co. KG</w:t>
                          </w:r>
                          <w:r w:rsidRPr="00C17026">
                            <w:tab/>
                            <w:t xml:space="preserve">PHG: </w:t>
                          </w:r>
                          <w:r w:rsidRPr="00C17026">
                            <w:rPr>
                              <w:b/>
                            </w:rPr>
                            <w:t>itao</w:t>
                          </w:r>
                          <w:r w:rsidRPr="00C17026">
                            <w:t xml:space="preserve"> Verwaltung</w:t>
                          </w:r>
                          <w:r>
                            <w:t>s</w:t>
                          </w:r>
                          <w:r w:rsidRPr="00C17026">
                            <w:t>gesellschaft mbH</w:t>
                          </w:r>
                        </w:p>
                        <w:p w14:paraId="5B12ABFD" w14:textId="77777777" w:rsidR="00A35EE9" w:rsidRPr="00C17026" w:rsidRDefault="00A35EE9" w:rsidP="007B78A8">
                          <w:pPr>
                            <w:pStyle w:val="Fuzeile"/>
                          </w:pPr>
                          <w:r>
                            <w:tab/>
                          </w:r>
                          <w:r w:rsidRPr="00C17026">
                            <w:t>Eingetragen: AG Gütersloh, HRA 5666</w:t>
                          </w:r>
                          <w:r w:rsidRPr="00C17026">
                            <w:tab/>
                            <w:t>Eingetragen: AG Gütersloh, HRB 6860</w:t>
                          </w:r>
                        </w:p>
                        <w:p w14:paraId="765CDF73" w14:textId="77777777" w:rsidR="00A35EE9" w:rsidRPr="00C17026" w:rsidRDefault="00A35EE9" w:rsidP="007B78A8">
                          <w:pPr>
                            <w:pStyle w:val="Fuzeile"/>
                          </w:pPr>
                          <w:r>
                            <w:tab/>
                            <w:t>Steuer-Nr.: 351/5740/1418</w:t>
                          </w:r>
                          <w:r>
                            <w:tab/>
                            <w:t>Geschäftsführer: Rolf Klashinrichs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56B270F2" id="_x0000_s1029" type="#_x0000_t202" style="position:absolute;margin-left:166.65pt;margin-top:783.5pt;width:328.9pt;height:41.15pt;z-index:-251652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Kwd+uQIAAMIFAAAOAAAAZHJzL2Uyb0RvYy54bWysVO1umzAU/T9p72D5P+WjJgmopGpDmCZ1&#10;H1K7B3DABGtgM9sJdNPefdcmSdNWk6Zt/EC27/W5H+f4Xl2PXYv2TGkuRYbDiwAjJkpZcbHN8JeH&#10;wltgpA0VFW2lYBl+ZBpfL9++uRr6lEWykW3FFAIQodOhz3BjTJ/6vi4b1lF9IXsmwFhL1VEDW7X1&#10;K0UHQO9aPwqCmT9IVfVKlkxrOM0nI146/LpmpflU15oZ1GYYcjPur9x/Y//+8oqmW0X7hpeHNOhf&#10;ZNFRLiDoCSqnhqKd4q+gOl4qqWVtLkrZ+bKueclcDVBNGLyo5r6hPXO1QHN0f2qT/n+w5cf9Z4V4&#10;BdwRjATtgKMHNhp0K0cUuv4MvU7B7b4HRzPCOfi6WnV/J8uvGgm5aqjYshul5NAwWkF+oe2sf3bV&#10;MqJTbUE2wwdZQRy6M9IBjbXqbPOgHQjQgafHEzc2lxIOSTifB5dgKsEWR9EsiF0Imh5v90qbd0x2&#10;yC4yrIB7h073d9rYbGh6dLHBhCx42zr+W/HsABynE4gNV63NZuHo/JEEyXqxXhCPRLO1R4I8926K&#10;FfFmRTiP88t8tcrDnzZuSNKGVxUTNsxRWiH5M+oOIp9EcRKXli2vLJxNSavtZtUqtKcg7cJ9h4ac&#10;ufnP03BNgFpelBRGJLiNEq+YLeYeKUjsJfNg4QVhcpvMApKQvHhe0h0X7N9LQkOGkziKJzH9trbA&#10;fa9ro2nHDQyPlncZXpycaGoluBaVo9ZQ3k7rs1bY9J9aAXQfiXaCtRqd1GrGzejexqWNbvW7kdUj&#10;KFhJEBhoEQYfLBqpvmM0wBDJsP62o4ph1L4X8AqSkBA7ddyGxPMINurcsjm3UFECVIYNRtNyZaZJ&#10;tesV3zYQaXp3Qt7Ay6m5E/VTVof3BoPC1XYYanYSne+d19PoXf4CAAD//wMAUEsDBBQABgAIAAAA&#10;IQDw5NTV3wAAAA0BAAAPAAAAZHJzL2Rvd25yZXYueG1sTI9BT8MwDIXvSPyHyEjcWFK2FVqaTgjE&#10;FbQNkLhljddWNE7VZGv59/NOzDf7PT1/r1hNrhNHHELrSUMyUyCQKm9bqjV8bt/uHkGEaMiazhNq&#10;+MMAq/L6qjC59SOt8biJteAQCrnR0MTY51KGqkFnwsz3SKzt/eBM5HWopR3MyOGuk/dKpdKZlvhD&#10;Y3p8abD63Rychq/3/c/3Qn3Ur27Zj35Sklwmtb69mZ6fQESc4r8ZzviMDiUz7fyBbBCdhjkPW1lY&#10;pg/cii1ZliQgdnxKF9kcZFnIyxblCQAA//8DAFBLAQItABQABgAIAAAAIQC2gziS/gAAAOEBAAAT&#10;AAAAAAAAAAAAAAAAAAAAAABbQ29udGVudF9UeXBlc10ueG1sUEsBAi0AFAAGAAgAAAAhADj9If/W&#10;AAAAlAEAAAsAAAAAAAAAAAAAAAAALwEAAF9yZWxzLy5yZWxzUEsBAi0AFAAGAAgAAAAhAAorB365&#10;AgAAwgUAAA4AAAAAAAAAAAAAAAAALgIAAGRycy9lMm9Eb2MueG1sUEsBAi0AFAAGAAgAAAAhAPDk&#10;1NXfAAAADQEAAA8AAAAAAAAAAAAAAAAAEwUAAGRycy9kb3ducmV2LnhtbFBLBQYAAAAABAAEAPMA&#10;AAAfBgAAAAA=&#10;" filled="f" stroked="f">
              <v:textbox>
                <w:txbxContent>
                  <w:p w14:paraId="3F09190C" w14:textId="77777777" w:rsidR="00A35EE9" w:rsidRPr="00C17026" w:rsidRDefault="00A35EE9" w:rsidP="007B78A8">
                    <w:pPr>
                      <w:pStyle w:val="Fuzeile"/>
                    </w:pPr>
                    <w:r>
                      <w:rPr>
                        <w:b/>
                      </w:rPr>
                      <w:tab/>
                    </w:r>
                    <w:r w:rsidRPr="00C17026">
                      <w:rPr>
                        <w:b/>
                      </w:rPr>
                      <w:t>itao</w:t>
                    </w:r>
                    <w:r w:rsidRPr="00C17026">
                      <w:t xml:space="preserve"> GmbH &amp; Co. KG</w:t>
                    </w:r>
                    <w:r w:rsidRPr="00C17026">
                      <w:tab/>
                      <w:t xml:space="preserve">PHG: </w:t>
                    </w:r>
                    <w:r w:rsidRPr="00C17026">
                      <w:rPr>
                        <w:b/>
                      </w:rPr>
                      <w:t>itao</w:t>
                    </w:r>
                    <w:r w:rsidRPr="00C17026">
                      <w:t xml:space="preserve"> Verwaltung</w:t>
                    </w:r>
                    <w:r>
                      <w:t>s</w:t>
                    </w:r>
                    <w:r w:rsidRPr="00C17026">
                      <w:t>gesellschaft mbH</w:t>
                    </w:r>
                  </w:p>
                  <w:p w14:paraId="5B12ABFD" w14:textId="77777777" w:rsidR="00A35EE9" w:rsidRPr="00C17026" w:rsidRDefault="00A35EE9" w:rsidP="007B78A8">
                    <w:pPr>
                      <w:pStyle w:val="Fuzeile"/>
                    </w:pPr>
                    <w:r>
                      <w:tab/>
                    </w:r>
                    <w:r w:rsidRPr="00C17026">
                      <w:t>Eingetragen: AG Gütersloh, HRA 5666</w:t>
                    </w:r>
                    <w:r w:rsidRPr="00C17026">
                      <w:tab/>
                      <w:t>Eingetragen: AG Gütersloh, HRB 6860</w:t>
                    </w:r>
                  </w:p>
                  <w:p w14:paraId="765CDF73" w14:textId="77777777" w:rsidR="00A35EE9" w:rsidRPr="00C17026" w:rsidRDefault="00A35EE9" w:rsidP="007B78A8">
                    <w:pPr>
                      <w:pStyle w:val="Fuzeile"/>
                    </w:pPr>
                    <w:r>
                      <w:tab/>
                      <w:t>Steuer-Nr.: 351/5740/1418</w:t>
                    </w:r>
                    <w:r>
                      <w:tab/>
                      <w:t>Geschäftsführer: Rolf Klashinrichs</w:t>
                    </w:r>
                  </w:p>
                </w:txbxContent>
              </v:textbox>
              <w10:wrap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68A6D5D" w14:textId="77777777" w:rsidR="00A35EE9" w:rsidRDefault="00A35EE9">
      <w:r>
        <w:separator/>
      </w:r>
    </w:p>
  </w:footnote>
  <w:footnote w:type="continuationSeparator" w:id="0">
    <w:p w14:paraId="340CBAC0" w14:textId="77777777" w:rsidR="00A35EE9" w:rsidRDefault="00A35EE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57636FD" w14:textId="77777777" w:rsidR="00A35EE9" w:rsidRPr="00072A47" w:rsidRDefault="00A35EE9" w:rsidP="003B1EA3">
    <w:pPr>
      <w:pStyle w:val="KopfzeileSeite2"/>
      <w:pBdr>
        <w:bottom w:val="single" w:sz="4" w:space="1" w:color="auto"/>
      </w:pBdr>
      <w:tabs>
        <w:tab w:val="right" w:pos="6804"/>
        <w:tab w:val="right" w:pos="8505"/>
        <w:tab w:val="right" w:pos="9639"/>
      </w:tabs>
      <w:rPr>
        <w:szCs w:val="18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79232" behindDoc="0" locked="0" layoutInCell="1" allowOverlap="1" wp14:anchorId="20334BA6" wp14:editId="6AE9D9AC">
              <wp:simplePos x="0" y="0"/>
              <wp:positionH relativeFrom="page">
                <wp:posOffset>7136130</wp:posOffset>
              </wp:positionH>
              <wp:positionV relativeFrom="page">
                <wp:posOffset>-39370</wp:posOffset>
              </wp:positionV>
              <wp:extent cx="424180" cy="465455"/>
              <wp:effectExtent l="0" t="0" r="7620" b="0"/>
              <wp:wrapNone/>
              <wp:docPr id="21" name="Rectangle 4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424180" cy="465455"/>
                      </a:xfrm>
                      <a:prstGeom prst="rect">
                        <a:avLst/>
                      </a:prstGeom>
                      <a:solidFill>
                        <a:srgbClr val="DDDD39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6E31E180" id="Rectangle 49" o:spid="_x0000_s1026" style="position:absolute;margin-left:561.9pt;margin-top:-3.1pt;width:33.4pt;height:36.65pt;z-index:2516792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VAPYfwIAAPwEAAAOAAAAZHJzL2Uyb0RvYy54bWysVNuO0zAQfUfiHyy/d3PB6TZR09XuliKk&#10;BVYsfIDrOI2FYxvbbbog/p2x05YWXhAiD47Hc/GZmTOe3+x7iXbcOqFVjbOrFCOumG6E2tT486fV&#10;ZIaR81Q1VGrFa/zMHb5ZvHwxH0zFc91p2XCLIIhy1WBq3HlvqiRxrOM9dVfacAXKVtueehDtJmks&#10;HSB6L5M8TafJoG1jrGbcOThdjkq8iPHbljP/oW0d90jWGLD5uNq4rsOaLOa02lhqOsEOMOg/oOip&#10;UHDpKdSSeoq2VvwRqhfMaqdbf8V0n+i2FYzHHCCbLP0tm6eOGh5zgeI4cyqT+39h2fvdo0WiqXGe&#10;YaRoDz36CFWjaiM5ImUo0GBcBXZP5tGGFJ150OyLQ0rfd2DGb63VQ8dpA7CyYJ9cOATBgStaD+90&#10;A+Hp1utYq31r+xAQqoD2sSXPp5bwvUcMDklOshk0joGKTAtSFPEGWh2djXX+Ddc9CpsaW8Aeg9Pd&#10;g/MBDK2OJhG8lqJZCSmjYDfre2nRjgI7lvC9ivmCizs3kyoYKx3cxojjCWCEO4IuoI3d/l5mOUnv&#10;8nKyms6uJ2RFikl5nc4maVbeldOUlGS5+hEAZqTqRNNw9SAUPzIvI3/X2cMMjJyJ3ENDjcsiL2Lu&#10;F+jdeZJp/A4lvDDrhYdBlKKv8exkRKvQ19eqgbRp5amQ4z65hB+rDDU4/mNVIgtC40cCrXXzDCSw&#10;GpoE/YQnAzadtt8wGmD8auy+bqnlGMm3CohUZoSEeY0CKa5zEOy5Zn2uoYpBqBp7jMbtvR9nfGus&#10;2HRwUxYLo/QtkK8VkRiBmCOqA2VhxGIGh+cgzPC5HK1+PVqLnwAAAP//AwBQSwMEFAAGAAgAAAAh&#10;AOL41XbfAAAACwEAAA8AAABkcnMvZG93bnJldi54bWxMjzFPwzAUhHck/oP1kFhQ69iIACFOBYhO&#10;SEgtDIyvsYmjxs/Bdtrw73EnGE93uvuuXs1uYAcTYu9JgVgWwAy1XvfUKfh4Xy/ugMWEpHHwZBT8&#10;mAir5vysxkr7I23MYZs6lksoVqjApjRWnMfWGodx6UdD2fvywWHKMnRcBzzmcjdwWRQld9hTXrA4&#10;mmdr2v12cgpIvj69Xd3skxBh8zLZz3L9LVGpy4v58QFYMnP6C8MJP6NDk5l2fiId2ZC1kNeZPSlY&#10;lBLYKSHuixLYTkF5K4A3Nf//ofkFAAD//wMAUEsBAi0AFAAGAAgAAAAhALaDOJL+AAAA4QEAABMA&#10;AAAAAAAAAAAAAAAAAAAAAFtDb250ZW50X1R5cGVzXS54bWxQSwECLQAUAAYACAAAACEAOP0h/9YA&#10;AACUAQAACwAAAAAAAAAAAAAAAAAvAQAAX3JlbHMvLnJlbHNQSwECLQAUAAYACAAAACEAi1QD2H8C&#10;AAD8BAAADgAAAAAAAAAAAAAAAAAuAgAAZHJzL2Uyb0RvYy54bWxQSwECLQAUAAYACAAAACEA4vjV&#10;dt8AAAALAQAADwAAAAAAAAAAAAAAAADZBAAAZHJzL2Rvd25yZXYueG1sUEsFBgAAAAAEAAQA8wAA&#10;AOUFAAAAAA==&#10;" fillcolor="#dddd39" stroked="f">
              <w10:wrap anchorx="page" anchory="page"/>
            </v:rect>
          </w:pict>
        </mc:Fallback>
      </mc:AlternateContent>
    </w:r>
    <w:r w:rsidR="0039784F">
      <w:fldChar w:fldCharType="begin"/>
    </w:r>
    <w:r w:rsidR="0039784F">
      <w:instrText xml:space="preserve"> TITLE  \* MERGEFORMAT </w:instrText>
    </w:r>
    <w:r w:rsidR="0039784F">
      <w:fldChar w:fldCharType="separate"/>
    </w:r>
    <w:r w:rsidR="0039784F" w:rsidRPr="0039784F">
      <w:rPr>
        <w:b/>
      </w:rPr>
      <w:t>Google</w:t>
    </w:r>
    <w:r w:rsidR="0039784F">
      <w:t xml:space="preserve"> AdWords</w:t>
    </w:r>
    <w:r w:rsidR="0039784F">
      <w:fldChar w:fldCharType="end"/>
    </w:r>
    <w:r>
      <w:rPr>
        <w:b/>
      </w:rPr>
      <w:t xml:space="preserve"> </w:t>
    </w:r>
    <w:r>
      <w:t>(</w:t>
    </w:r>
    <w:r w:rsidR="0039784F">
      <w:fldChar w:fldCharType="begin"/>
    </w:r>
    <w:r w:rsidR="0039784F">
      <w:instrText xml:space="preserve"> SUBJECT  \* MERGEFORMAT </w:instrText>
    </w:r>
    <w:r w:rsidR="0039784F">
      <w:fldChar w:fldCharType="separate"/>
    </w:r>
    <w:r w:rsidR="0039784F">
      <w:t>Glossar der wichtigsten Begriffe</w:t>
    </w:r>
    <w:r w:rsidR="0039784F">
      <w:fldChar w:fldCharType="end"/>
    </w:r>
    <w:r>
      <w:t xml:space="preserve">) </w:t>
    </w:r>
    <w:r>
      <w:tab/>
    </w:r>
    <w:r>
      <w:rPr>
        <w:i/>
      </w:rPr>
      <w:fldChar w:fldCharType="begin"/>
    </w:r>
    <w:r>
      <w:rPr>
        <w:i/>
      </w:rPr>
      <w:instrText xml:space="preserve"> TIME \@ "d. MMMM yyyy" </w:instrText>
    </w:r>
    <w:r>
      <w:rPr>
        <w:i/>
      </w:rPr>
      <w:fldChar w:fldCharType="separate"/>
    </w:r>
    <w:r w:rsidR="0039784F">
      <w:rPr>
        <w:i/>
        <w:noProof/>
      </w:rPr>
      <w:t>4. September 2015</w:t>
    </w:r>
    <w:r>
      <w:rPr>
        <w:i/>
      </w:rPr>
      <w:fldChar w:fldCharType="end"/>
    </w:r>
    <w:r>
      <w:rPr>
        <w:i/>
      </w:rPr>
      <w:tab/>
    </w:r>
    <w:r w:rsidR="0039784F">
      <w:fldChar w:fldCharType="begin"/>
    </w:r>
    <w:r w:rsidR="0039784F">
      <w:instrText xml:space="preserve"> AUTHOR  \* MERGEFORMAT </w:instrText>
    </w:r>
    <w:r w:rsidR="0039784F">
      <w:fldChar w:fldCharType="separate"/>
    </w:r>
    <w:r w:rsidR="0039784F" w:rsidRPr="0039784F">
      <w:rPr>
        <w:smallCaps/>
        <w:noProof/>
      </w:rPr>
      <w:t>Chris Güthues</w:t>
    </w:r>
    <w:r w:rsidR="0039784F">
      <w:rPr>
        <w:smallCaps/>
        <w:noProof/>
      </w:rPr>
      <w:fldChar w:fldCharType="end"/>
    </w:r>
    <w:r>
      <w:rPr>
        <w:i/>
      </w:rPr>
      <w:tab/>
    </w:r>
    <w:r w:rsidRPr="00844957">
      <w:rPr>
        <w:szCs w:val="18"/>
      </w:rPr>
      <w:t xml:space="preserve">Seite </w:t>
    </w:r>
    <w:r w:rsidRPr="00844957">
      <w:rPr>
        <w:szCs w:val="18"/>
      </w:rPr>
      <w:fldChar w:fldCharType="begin"/>
    </w:r>
    <w:r w:rsidRPr="00844957">
      <w:rPr>
        <w:szCs w:val="18"/>
      </w:rPr>
      <w:instrText xml:space="preserve"> </w:instrText>
    </w:r>
    <w:r>
      <w:rPr>
        <w:szCs w:val="18"/>
      </w:rPr>
      <w:instrText>PAGE</w:instrText>
    </w:r>
    <w:r w:rsidRPr="00844957">
      <w:rPr>
        <w:szCs w:val="18"/>
      </w:rPr>
      <w:instrText xml:space="preserve"> </w:instrText>
    </w:r>
    <w:r w:rsidRPr="00844957">
      <w:rPr>
        <w:szCs w:val="18"/>
      </w:rPr>
      <w:fldChar w:fldCharType="separate"/>
    </w:r>
    <w:r>
      <w:rPr>
        <w:noProof/>
        <w:szCs w:val="18"/>
      </w:rPr>
      <w:t>2</w:t>
    </w:r>
    <w:r w:rsidRPr="00844957">
      <w:rPr>
        <w:szCs w:val="18"/>
      </w:rPr>
      <w:fldChar w:fldCharType="end"/>
    </w:r>
    <w:r>
      <w:rPr>
        <w:szCs w:val="18"/>
      </w:rPr>
      <w:t>|</w:t>
    </w:r>
    <w:r w:rsidRPr="00844957">
      <w:rPr>
        <w:szCs w:val="18"/>
      </w:rPr>
      <w:fldChar w:fldCharType="begin"/>
    </w:r>
    <w:r w:rsidRPr="00844957">
      <w:rPr>
        <w:szCs w:val="18"/>
      </w:rPr>
      <w:instrText xml:space="preserve"> </w:instrText>
    </w:r>
    <w:r>
      <w:rPr>
        <w:szCs w:val="18"/>
      </w:rPr>
      <w:instrText>NUMPAGES</w:instrText>
    </w:r>
    <w:r w:rsidRPr="00844957">
      <w:rPr>
        <w:szCs w:val="18"/>
      </w:rPr>
      <w:instrText xml:space="preserve">  </w:instrText>
    </w:r>
    <w:r w:rsidRPr="00844957">
      <w:rPr>
        <w:szCs w:val="18"/>
      </w:rPr>
      <w:fldChar w:fldCharType="separate"/>
    </w:r>
    <w:r w:rsidR="0039784F">
      <w:rPr>
        <w:noProof/>
        <w:szCs w:val="18"/>
      </w:rPr>
      <w:t>1</w:t>
    </w:r>
    <w:r w:rsidRPr="00844957">
      <w:rPr>
        <w:szCs w:val="18"/>
      </w:rPr>
      <w:fldChar w:fldCharType="end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10031" w:type="dxa"/>
      <w:tblInd w:w="-284" w:type="dxa"/>
      <w:tblLook w:val="04A0" w:firstRow="1" w:lastRow="0" w:firstColumn="1" w:lastColumn="0" w:noHBand="0" w:noVBand="1"/>
    </w:tblPr>
    <w:tblGrid>
      <w:gridCol w:w="6629"/>
      <w:gridCol w:w="3402"/>
    </w:tblGrid>
    <w:tr w:rsidR="00A35EE9" w:rsidRPr="007B78A8" w14:paraId="17A4A844" w14:textId="77777777" w:rsidTr="001F12DC">
      <w:trPr>
        <w:trHeight w:val="2115"/>
      </w:trPr>
      <w:tc>
        <w:tcPr>
          <w:tcW w:w="6629" w:type="dxa"/>
          <w:vAlign w:val="bottom"/>
        </w:tcPr>
        <w:p w14:paraId="6EFF1C62" w14:textId="77777777" w:rsidR="00A35EE9" w:rsidRDefault="0039784F" w:rsidP="009A6A7D">
          <w:pPr>
            <w:pStyle w:val="Dokumenttitel"/>
          </w:pPr>
          <w:r>
            <w:fldChar w:fldCharType="begin"/>
          </w:r>
          <w:r>
            <w:instrText xml:space="preserve"> TITLE  \* MERGEFORMAT </w:instrText>
          </w:r>
          <w:r>
            <w:fldChar w:fldCharType="separate"/>
          </w:r>
          <w:r>
            <w:t>Google AdWords</w:t>
          </w:r>
          <w:r>
            <w:fldChar w:fldCharType="end"/>
          </w:r>
        </w:p>
        <w:p w14:paraId="7EA04165" w14:textId="6E6EE426" w:rsidR="00A35EE9" w:rsidRDefault="0039784F" w:rsidP="002D3090">
          <w:pPr>
            <w:pStyle w:val="Projekttitel"/>
            <w:spacing w:after="80"/>
          </w:pPr>
          <w:r>
            <w:fldChar w:fldCharType="begin"/>
          </w:r>
          <w:r>
            <w:instrText xml:space="preserve"> SUBJECT  \* MERGEFORMAT </w:instrText>
          </w:r>
          <w:r>
            <w:fldChar w:fldCharType="separate"/>
          </w:r>
          <w:r>
            <w:t>Glossar der wichtigsten Begriffe</w:t>
          </w:r>
          <w:r>
            <w:fldChar w:fldCharType="end"/>
          </w:r>
        </w:p>
        <w:p w14:paraId="7DD4FF13" w14:textId="5C3DC632" w:rsidR="00A35EE9" w:rsidRPr="00773E99" w:rsidRDefault="00A35EE9" w:rsidP="00773E99">
          <w:pPr>
            <w:spacing w:after="100"/>
            <w:rPr>
              <w:b/>
            </w:rPr>
          </w:pPr>
          <w:r w:rsidRPr="009A6A7D">
            <w:rPr>
              <w:b/>
            </w:rPr>
            <w:fldChar w:fldCharType="begin"/>
          </w:r>
          <w:r w:rsidRPr="009A6A7D">
            <w:rPr>
              <w:b/>
            </w:rPr>
            <w:instrText xml:space="preserve"> DOCPROPERTY "Company"  \* MERGEFORMAT </w:instrText>
          </w:r>
          <w:r w:rsidRPr="009A6A7D">
            <w:rPr>
              <w:b/>
            </w:rPr>
            <w:fldChar w:fldCharType="end"/>
          </w:r>
        </w:p>
      </w:tc>
      <w:tc>
        <w:tcPr>
          <w:tcW w:w="3402" w:type="dxa"/>
        </w:tcPr>
        <w:p w14:paraId="6F4A7CDA" w14:textId="50048054" w:rsidR="00A35EE9" w:rsidRPr="007B78A8" w:rsidRDefault="00A35EE9" w:rsidP="007B78A8">
          <w:pPr>
            <w:tabs>
              <w:tab w:val="center" w:pos="4536"/>
              <w:tab w:val="right" w:pos="9072"/>
            </w:tabs>
            <w:spacing w:before="0" w:after="0" w:line="240" w:lineRule="auto"/>
            <w:rPr>
              <w:vanish/>
              <w:sz w:val="18"/>
            </w:rPr>
          </w:pPr>
          <w:r w:rsidRPr="007B78A8">
            <w:rPr>
              <w:noProof/>
              <w:vanish/>
              <w:sz w:val="18"/>
            </w:rPr>
            <w:drawing>
              <wp:inline distT="0" distB="0" distL="0" distR="0" wp14:anchorId="5D25D5EA" wp14:editId="5F76AAF0">
                <wp:extent cx="1874520" cy="1274445"/>
                <wp:effectExtent l="0" t="0" r="0" b="1905"/>
                <wp:docPr id="12" name="Bild 12" descr="itao_Logo_4c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itao_Logo_4c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874520" cy="12744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A35EE9" w:rsidRPr="007B78A8" w14:paraId="2ACCB2B4" w14:textId="77777777" w:rsidTr="001F12DC">
      <w:trPr>
        <w:trHeight w:val="339"/>
      </w:trPr>
      <w:tc>
        <w:tcPr>
          <w:tcW w:w="6629" w:type="dxa"/>
          <w:vMerge w:val="restart"/>
        </w:tcPr>
        <w:p w14:paraId="40CDA186" w14:textId="71115151" w:rsidR="00A35EE9" w:rsidRPr="008B566A" w:rsidRDefault="00A35EE9" w:rsidP="003958C2">
          <w:pPr>
            <w:spacing w:after="0"/>
            <w:rPr>
              <w:rFonts w:cs="Arial"/>
              <w:szCs w:val="20"/>
            </w:rPr>
          </w:pPr>
        </w:p>
      </w:tc>
      <w:tc>
        <w:tcPr>
          <w:tcW w:w="3402" w:type="dxa"/>
        </w:tcPr>
        <w:p w14:paraId="2BBA72A3" w14:textId="77777777" w:rsidR="00A35EE9" w:rsidRPr="007B78A8" w:rsidRDefault="00A35EE9" w:rsidP="007B78A8">
          <w:pPr>
            <w:tabs>
              <w:tab w:val="center" w:pos="4536"/>
              <w:tab w:val="right" w:pos="9072"/>
            </w:tabs>
            <w:spacing w:before="0" w:after="0" w:line="240" w:lineRule="auto"/>
            <w:rPr>
              <w:sz w:val="18"/>
            </w:rPr>
          </w:pPr>
        </w:p>
      </w:tc>
    </w:tr>
    <w:tr w:rsidR="00A35EE9" w:rsidRPr="007B78A8" w14:paraId="61BD15F4" w14:textId="77777777" w:rsidTr="001F12DC">
      <w:tc>
        <w:tcPr>
          <w:tcW w:w="6629" w:type="dxa"/>
          <w:vMerge/>
        </w:tcPr>
        <w:p w14:paraId="09F074EB" w14:textId="77777777" w:rsidR="00A35EE9" w:rsidRPr="007B78A8" w:rsidRDefault="00A35EE9" w:rsidP="007B78A8">
          <w:pPr>
            <w:rPr>
              <w:szCs w:val="20"/>
            </w:rPr>
          </w:pPr>
        </w:p>
      </w:tc>
      <w:tc>
        <w:tcPr>
          <w:tcW w:w="3402" w:type="dxa"/>
        </w:tcPr>
        <w:p w14:paraId="68C20075" w14:textId="77777777" w:rsidR="00A35EE9" w:rsidRPr="00A35EE9" w:rsidRDefault="00A35EE9" w:rsidP="007B78A8">
          <w:pPr>
            <w:pStyle w:val="Name"/>
            <w:rPr>
              <w:color w:val="4F5B56"/>
            </w:rPr>
          </w:pPr>
          <w:r w:rsidRPr="008B566A">
            <w:rPr>
              <w:color w:val="4F5B56"/>
            </w:rPr>
            <w:fldChar w:fldCharType="begin"/>
          </w:r>
          <w:r w:rsidRPr="00A35EE9">
            <w:rPr>
              <w:color w:val="4F5B56"/>
            </w:rPr>
            <w:instrText xml:space="preserve"> AUTHOR  \* MERGEFORMAT </w:instrText>
          </w:r>
          <w:r w:rsidRPr="008B566A">
            <w:rPr>
              <w:color w:val="4F5B56"/>
            </w:rPr>
            <w:fldChar w:fldCharType="separate"/>
          </w:r>
          <w:r w:rsidR="0039784F">
            <w:rPr>
              <w:noProof/>
              <w:color w:val="4F5B56"/>
            </w:rPr>
            <w:t>Chris Güthues</w:t>
          </w:r>
          <w:r w:rsidRPr="008B566A">
            <w:rPr>
              <w:color w:val="4F5B56"/>
            </w:rPr>
            <w:fldChar w:fldCharType="end"/>
          </w:r>
          <w:r w:rsidRPr="008B566A">
            <w:rPr>
              <w:color w:val="4F5B56"/>
            </w:rPr>
            <w:t xml:space="preserve"> </w:t>
          </w:r>
        </w:p>
        <w:p w14:paraId="75988555" w14:textId="77777777" w:rsidR="00A35EE9" w:rsidRPr="00A35EE9" w:rsidRDefault="00A35EE9" w:rsidP="007B78A8">
          <w:pPr>
            <w:pStyle w:val="Ttigkeitsbezeichnung"/>
            <w:rPr>
              <w:color w:val="4F5B56"/>
            </w:rPr>
          </w:pPr>
          <w:r>
            <w:rPr>
              <w:color w:val="4F5B56"/>
            </w:rPr>
            <w:fldChar w:fldCharType="begin"/>
          </w:r>
          <w:r>
            <w:rPr>
              <w:color w:val="4F5B56"/>
            </w:rPr>
            <w:instrText xml:space="preserve"> DOCPROPERTY "Manager"  \* MERGEFORMAT </w:instrText>
          </w:r>
          <w:r>
            <w:rPr>
              <w:color w:val="4F5B56"/>
            </w:rPr>
            <w:fldChar w:fldCharType="separate"/>
          </w:r>
          <w:r w:rsidR="0039784F">
            <w:rPr>
              <w:color w:val="4F5B56"/>
            </w:rPr>
            <w:t>Kundenservice</w:t>
          </w:r>
          <w:r>
            <w:rPr>
              <w:color w:val="4F5B56"/>
            </w:rPr>
            <w:fldChar w:fldCharType="end"/>
          </w:r>
        </w:p>
        <w:p w14:paraId="773FFF3E" w14:textId="77777777" w:rsidR="00A35EE9" w:rsidRPr="000E6486" w:rsidRDefault="00A35EE9" w:rsidP="007B78A8">
          <w:pPr>
            <w:pStyle w:val="itao-Adresse"/>
          </w:pPr>
          <w:r w:rsidRPr="000E6486">
            <w:t>fon +49 (0) 5241 74337–</w:t>
          </w:r>
          <w:r w:rsidR="0039784F">
            <w:fldChar w:fldCharType="begin"/>
          </w:r>
          <w:r w:rsidR="0039784F">
            <w:instrText xml:space="preserve"> DOCPROPERTY "Category"  \* MERGEFORMAT </w:instrText>
          </w:r>
          <w:r w:rsidR="0039784F">
            <w:fldChar w:fldCharType="separate"/>
          </w:r>
          <w:r w:rsidR="0039784F">
            <w:t>25</w:t>
          </w:r>
          <w:r w:rsidR="0039784F">
            <w:fldChar w:fldCharType="end"/>
          </w:r>
          <w:r w:rsidRPr="000E6486">
            <w:t xml:space="preserve"> </w:t>
          </w:r>
          <w:r w:rsidRPr="000E6486">
            <w:rPr>
              <w:rStyle w:val="QuadratTrennzeichen"/>
            </w:rPr>
            <w:sym w:font="Wingdings" w:char="F06E"/>
          </w:r>
          <w:r w:rsidRPr="000E6486">
            <w:t xml:space="preserve"> fax –29</w:t>
          </w:r>
        </w:p>
        <w:p w14:paraId="6D2FE6FB" w14:textId="77777777" w:rsidR="00A35EE9" w:rsidRPr="007B78A8" w:rsidRDefault="00A35EE9" w:rsidP="009A6A7D">
          <w:pPr>
            <w:pStyle w:val="itao-Adresse"/>
          </w:pPr>
          <w:r w:rsidRPr="008B566A">
            <w:fldChar w:fldCharType="begin"/>
          </w:r>
          <w:r w:rsidRPr="008B566A">
            <w:instrText xml:space="preserve"> </w:instrText>
          </w:r>
          <w:r>
            <w:instrText>KEYWORDS</w:instrText>
          </w:r>
          <w:r w:rsidRPr="008B566A">
            <w:instrText xml:space="preserve"> \* MERGEFORMAT </w:instrText>
          </w:r>
          <w:r w:rsidRPr="008B566A">
            <w:fldChar w:fldCharType="separate"/>
          </w:r>
          <w:r w:rsidR="0039784F">
            <w:t>service@itao.de</w:t>
          </w:r>
          <w:r w:rsidRPr="008B566A">
            <w:fldChar w:fldCharType="end"/>
          </w:r>
          <w:r w:rsidRPr="008B566A">
            <w:t xml:space="preserve"> </w:t>
          </w:r>
          <w:r w:rsidRPr="008B566A">
            <w:rPr>
              <w:rStyle w:val="QuadratTrennzeichen"/>
            </w:rPr>
            <w:sym w:font="Wingdings" w:char="F06E"/>
          </w:r>
          <w:r w:rsidRPr="008B566A">
            <w:t xml:space="preserve"> www.itao.de</w:t>
          </w:r>
        </w:p>
      </w:tc>
    </w:tr>
  </w:tbl>
  <w:p w14:paraId="2E002BB3" w14:textId="57BBECC2" w:rsidR="00A35EE9" w:rsidRPr="008B566A" w:rsidRDefault="001F12DC" w:rsidP="008B566A">
    <w:pPr>
      <w:pStyle w:val="Kopfzeile"/>
      <w:spacing w:before="0" w:after="0"/>
      <w:rPr>
        <w:szCs w:val="22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74112" behindDoc="0" locked="0" layoutInCell="1" allowOverlap="1" wp14:anchorId="3D98DA8D" wp14:editId="59D113A0">
              <wp:simplePos x="0" y="0"/>
              <wp:positionH relativeFrom="column">
                <wp:posOffset>6303645</wp:posOffset>
              </wp:positionH>
              <wp:positionV relativeFrom="page">
                <wp:posOffset>-36195</wp:posOffset>
              </wp:positionV>
              <wp:extent cx="424180" cy="465455"/>
              <wp:effectExtent l="0" t="0" r="0" b="0"/>
              <wp:wrapNone/>
              <wp:docPr id="16" name="Rectangle 4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424180" cy="465455"/>
                      </a:xfrm>
                      <a:prstGeom prst="rect">
                        <a:avLst/>
                      </a:prstGeom>
                      <a:solidFill>
                        <a:srgbClr val="DDDD39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4083502B" id="Rectangle 49" o:spid="_x0000_s1026" style="position:absolute;margin-left:496.35pt;margin-top:-2.85pt;width:33.4pt;height:36.65pt;z-index:251674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9ij6fwIAAPwEAAAOAAAAZHJzL2Uyb0RvYy54bWysVNuO0zAQfUfiHyy/d3PB6TZR09XuliKk&#10;BVYsfIBrO42FYwfbbbog/p2x05YWXhAiD47Hc/GZmTOe3+w7hXbCOml0jbOrFCOhmeFSb2r8+dNq&#10;MsPIeao5VUaLGj8Lh28WL1/Mh74SuWmN4sIiCKJdNfQ1br3vqyRxrBUddVemFxqUjbEd9SDaTcIt&#10;HSB6p5I8TafJYCzvrWHCOThdjkq8iPGbRjD/oWmc8EjVGLD5uNq4rsOaLOa02ljat5IdYNB/QNFR&#10;qeHSU6gl9RRtrfwjVCeZNc40/oqZLjFNI5mIOUA2WfpbNk8t7UXMBYrj+lOZ3P8Ly97vHi2SHHo3&#10;xUjTDnr0EapG9UYJRMpQoKF3Fdg99Y82pOj6B8O+OKTNfQtm4tZaM7SCcoCVBfvkwiEIDlzRenhn&#10;OISnW29irfaN7UJAqALax5Y8n1oi9h4xOCQ5yWbQOAYqMi1IUcQbaHV07q3zb4TpUNjU2AL2GJzu&#10;HpwPYGh1NIngjZJ8JZWKgt2s75VFOwrsWML3KuYLLu7cTOlgrE1wGyOOJ4AR7gi6gDZ2+3uZ5SS9&#10;y8vJajq7npAVKSbldTqbpFl5V05TUpLl6kcAmJGqlZwL/SC1ODIvI3/X2cMMjJyJ3ENDjcsiL2Lu&#10;F+jdeZJp/A4lvDDrpIdBVLKr8exkRKvQ19eaQ9q08lSqcZ9cwo9Vhhoc/7EqkQWh8SOB1oY/Awms&#10;gSZBP+HJgE1r7DeMBhi/GruvW2oFRuqtBiKVGSFhXqNAiuscBHuuWZ9rqGYQqsYeo3F778cZ3/ZW&#10;blq4KYuF0eYWyNfISIxAzBHVgbIwYjGDw3MQZvhcjla/Hq3FTwAAAP//AwBQSwMEFAAGAAgAAAAh&#10;AOfGHhnhAAAACgEAAA8AAABkcnMvZG93bnJldi54bWxMj8FOwzAMhu9IvENkJC5oS1up3VqaToDY&#10;CQlpg8OOWWOaao1TknQrb092gpNl+dPv7683sxnYGZ3vLQlIlwkwpNaqnjoBnx/bxRqYD5KUHCyh&#10;gB/0sGlub2pZKXuhHZ73oWMxhHwlBegQxopz32o00i/tiBRvX9YZGeLqOq6cvMRwM/AsSQpuZE/x&#10;g5YjvmhsT/vJCKDs7fn9IT+FNHW710kfiu13JoW4v5ufHoEFnMMfDFf9qA5NdDraiZRng4CyzFYR&#10;FbDI47wCSV7mwI4CilUBvKn5/wrNLwAAAP//AwBQSwECLQAUAAYACAAAACEAtoM4kv4AAADhAQAA&#10;EwAAAAAAAAAAAAAAAAAAAAAAW0NvbnRlbnRfVHlwZXNdLnhtbFBLAQItABQABgAIAAAAIQA4/SH/&#10;1gAAAJQBAAALAAAAAAAAAAAAAAAAAC8BAABfcmVscy8ucmVsc1BLAQItABQABgAIAAAAIQDO9ij6&#10;fwIAAPwEAAAOAAAAAAAAAAAAAAAAAC4CAABkcnMvZTJvRG9jLnhtbFBLAQItABQABgAIAAAAIQDn&#10;xh4Z4QAAAAoBAAAPAAAAAAAAAAAAAAAAANkEAABkcnMvZG93bnJldi54bWxQSwUGAAAAAAQABADz&#10;AAAA5wUAAAAA&#10;" fillcolor="#dddd39" stroked="f">
              <w10:wrap anchory="page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1D"/>
    <w:multiLevelType w:val="multilevel"/>
    <w:tmpl w:val="FE967FB4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00000002"/>
    <w:multiLevelType w:val="multilevel"/>
    <w:tmpl w:val="00000002"/>
    <w:lvl w:ilvl="0">
      <w:start w:val="1"/>
      <w:numFmt w:val="bullet"/>
      <w:lvlText w:val=""/>
      <w:lvlJc w:val="left"/>
      <w:pPr>
        <w:tabs>
          <w:tab w:val="num" w:pos="283"/>
        </w:tabs>
        <w:ind w:left="283" w:hanging="283"/>
      </w:pPr>
      <w:rPr>
        <w:rFonts w:ascii="Symbol" w:hAnsi="Symbol"/>
        <w:sz w:val="18"/>
      </w:rPr>
    </w:lvl>
    <w:lvl w:ilvl="1">
      <w:start w:val="1"/>
      <w:numFmt w:val="bullet"/>
      <w:lvlText w:val=""/>
      <w:lvlJc w:val="left"/>
      <w:pPr>
        <w:tabs>
          <w:tab w:val="num" w:pos="567"/>
        </w:tabs>
        <w:ind w:left="567" w:hanging="283"/>
      </w:pPr>
      <w:rPr>
        <w:rFonts w:ascii="Symbol" w:hAnsi="Symbol"/>
        <w:sz w:val="18"/>
      </w:rPr>
    </w:lvl>
    <w:lvl w:ilvl="2">
      <w:start w:val="1"/>
      <w:numFmt w:val="bullet"/>
      <w:lvlText w:val=""/>
      <w:lvlJc w:val="left"/>
      <w:pPr>
        <w:tabs>
          <w:tab w:val="num" w:pos="850"/>
        </w:tabs>
        <w:ind w:left="850" w:hanging="283"/>
      </w:pPr>
      <w:rPr>
        <w:rFonts w:ascii="Symbol" w:hAnsi="Symbol"/>
        <w:sz w:val="18"/>
      </w:rPr>
    </w:lvl>
    <w:lvl w:ilvl="3">
      <w:start w:val="1"/>
      <w:numFmt w:val="bullet"/>
      <w:lvlText w:val=""/>
      <w:lvlJc w:val="left"/>
      <w:pPr>
        <w:tabs>
          <w:tab w:val="num" w:pos="1134"/>
        </w:tabs>
        <w:ind w:left="1134" w:hanging="283"/>
      </w:pPr>
      <w:rPr>
        <w:rFonts w:ascii="Symbol" w:hAnsi="Symbol"/>
        <w:sz w:val="18"/>
      </w:rPr>
    </w:lvl>
    <w:lvl w:ilvl="4">
      <w:start w:val="1"/>
      <w:numFmt w:val="bullet"/>
      <w:lvlText w:val=""/>
      <w:lvlJc w:val="left"/>
      <w:pPr>
        <w:tabs>
          <w:tab w:val="num" w:pos="1417"/>
        </w:tabs>
        <w:ind w:left="1417" w:hanging="283"/>
      </w:pPr>
      <w:rPr>
        <w:rFonts w:ascii="Symbol" w:hAnsi="Symbol"/>
        <w:sz w:val="18"/>
      </w:rPr>
    </w:lvl>
    <w:lvl w:ilvl="5">
      <w:start w:val="1"/>
      <w:numFmt w:val="bullet"/>
      <w:lvlText w:val=""/>
      <w:lvlJc w:val="left"/>
      <w:pPr>
        <w:tabs>
          <w:tab w:val="num" w:pos="1701"/>
        </w:tabs>
        <w:ind w:left="1701" w:hanging="283"/>
      </w:pPr>
      <w:rPr>
        <w:rFonts w:ascii="Symbol" w:hAnsi="Symbol"/>
        <w:sz w:val="18"/>
      </w:rPr>
    </w:lvl>
    <w:lvl w:ilvl="6">
      <w:start w:val="1"/>
      <w:numFmt w:val="bullet"/>
      <w:lvlText w:val=""/>
      <w:lvlJc w:val="left"/>
      <w:pPr>
        <w:tabs>
          <w:tab w:val="num" w:pos="1984"/>
        </w:tabs>
        <w:ind w:left="1984" w:hanging="283"/>
      </w:pPr>
      <w:rPr>
        <w:rFonts w:ascii="Symbol" w:hAnsi="Symbol"/>
        <w:sz w:val="18"/>
      </w:rPr>
    </w:lvl>
    <w:lvl w:ilvl="7">
      <w:start w:val="1"/>
      <w:numFmt w:val="bullet"/>
      <w:lvlText w:val=""/>
      <w:lvlJc w:val="left"/>
      <w:pPr>
        <w:tabs>
          <w:tab w:val="num" w:pos="2268"/>
        </w:tabs>
        <w:ind w:left="2268" w:hanging="283"/>
      </w:pPr>
      <w:rPr>
        <w:rFonts w:ascii="Symbol" w:hAnsi="Symbol"/>
        <w:sz w:val="18"/>
      </w:rPr>
    </w:lvl>
    <w:lvl w:ilvl="8">
      <w:start w:val="1"/>
      <w:numFmt w:val="bullet"/>
      <w:lvlText w:val=""/>
      <w:lvlJc w:val="left"/>
      <w:pPr>
        <w:tabs>
          <w:tab w:val="num" w:pos="2551"/>
        </w:tabs>
        <w:ind w:left="2551" w:hanging="283"/>
      </w:pPr>
      <w:rPr>
        <w:rFonts w:ascii="Symbol" w:hAnsi="Symbol"/>
        <w:sz w:val="18"/>
      </w:rPr>
    </w:lvl>
  </w:abstractNum>
  <w:abstractNum w:abstractNumId="3" w15:restartNumberingAfterBreak="0">
    <w:nsid w:val="00000003"/>
    <w:multiLevelType w:val="multilevel"/>
    <w:tmpl w:val="00000003"/>
    <w:lvl w:ilvl="0">
      <w:start w:val="1"/>
      <w:numFmt w:val="bullet"/>
      <w:lvlText w:val=""/>
      <w:lvlJc w:val="left"/>
      <w:pPr>
        <w:tabs>
          <w:tab w:val="num" w:pos="283"/>
        </w:tabs>
        <w:ind w:left="283" w:hanging="283"/>
      </w:pPr>
      <w:rPr>
        <w:rFonts w:ascii="Symbol" w:hAnsi="Symbol"/>
        <w:sz w:val="18"/>
      </w:rPr>
    </w:lvl>
    <w:lvl w:ilvl="1">
      <w:start w:val="1"/>
      <w:numFmt w:val="bullet"/>
      <w:lvlText w:val=""/>
      <w:lvlJc w:val="left"/>
      <w:pPr>
        <w:tabs>
          <w:tab w:val="num" w:pos="567"/>
        </w:tabs>
        <w:ind w:left="567" w:hanging="283"/>
      </w:pPr>
      <w:rPr>
        <w:rFonts w:ascii="Symbol" w:hAnsi="Symbol"/>
        <w:sz w:val="18"/>
      </w:rPr>
    </w:lvl>
    <w:lvl w:ilvl="2">
      <w:start w:val="1"/>
      <w:numFmt w:val="bullet"/>
      <w:lvlText w:val=""/>
      <w:lvlJc w:val="left"/>
      <w:pPr>
        <w:tabs>
          <w:tab w:val="num" w:pos="850"/>
        </w:tabs>
        <w:ind w:left="850" w:hanging="283"/>
      </w:pPr>
      <w:rPr>
        <w:rFonts w:ascii="Symbol" w:hAnsi="Symbol"/>
        <w:sz w:val="18"/>
      </w:rPr>
    </w:lvl>
    <w:lvl w:ilvl="3">
      <w:start w:val="1"/>
      <w:numFmt w:val="bullet"/>
      <w:lvlText w:val=""/>
      <w:lvlJc w:val="left"/>
      <w:pPr>
        <w:tabs>
          <w:tab w:val="num" w:pos="1134"/>
        </w:tabs>
        <w:ind w:left="1134" w:hanging="283"/>
      </w:pPr>
      <w:rPr>
        <w:rFonts w:ascii="Symbol" w:hAnsi="Symbol"/>
        <w:sz w:val="18"/>
      </w:rPr>
    </w:lvl>
    <w:lvl w:ilvl="4">
      <w:start w:val="1"/>
      <w:numFmt w:val="bullet"/>
      <w:lvlText w:val=""/>
      <w:lvlJc w:val="left"/>
      <w:pPr>
        <w:tabs>
          <w:tab w:val="num" w:pos="1417"/>
        </w:tabs>
        <w:ind w:left="1417" w:hanging="283"/>
      </w:pPr>
      <w:rPr>
        <w:rFonts w:ascii="Symbol" w:hAnsi="Symbol"/>
        <w:sz w:val="18"/>
      </w:rPr>
    </w:lvl>
    <w:lvl w:ilvl="5">
      <w:start w:val="1"/>
      <w:numFmt w:val="bullet"/>
      <w:lvlText w:val=""/>
      <w:lvlJc w:val="left"/>
      <w:pPr>
        <w:tabs>
          <w:tab w:val="num" w:pos="1701"/>
        </w:tabs>
        <w:ind w:left="1701" w:hanging="283"/>
      </w:pPr>
      <w:rPr>
        <w:rFonts w:ascii="Symbol" w:hAnsi="Symbol"/>
        <w:sz w:val="18"/>
      </w:rPr>
    </w:lvl>
    <w:lvl w:ilvl="6">
      <w:start w:val="1"/>
      <w:numFmt w:val="bullet"/>
      <w:lvlText w:val=""/>
      <w:lvlJc w:val="left"/>
      <w:pPr>
        <w:tabs>
          <w:tab w:val="num" w:pos="1984"/>
        </w:tabs>
        <w:ind w:left="1984" w:hanging="283"/>
      </w:pPr>
      <w:rPr>
        <w:rFonts w:ascii="Symbol" w:hAnsi="Symbol"/>
        <w:sz w:val="18"/>
      </w:rPr>
    </w:lvl>
    <w:lvl w:ilvl="7">
      <w:start w:val="1"/>
      <w:numFmt w:val="bullet"/>
      <w:lvlText w:val=""/>
      <w:lvlJc w:val="left"/>
      <w:pPr>
        <w:tabs>
          <w:tab w:val="num" w:pos="2268"/>
        </w:tabs>
        <w:ind w:left="2268" w:hanging="283"/>
      </w:pPr>
      <w:rPr>
        <w:rFonts w:ascii="Symbol" w:hAnsi="Symbol"/>
        <w:sz w:val="18"/>
      </w:rPr>
    </w:lvl>
    <w:lvl w:ilvl="8">
      <w:start w:val="1"/>
      <w:numFmt w:val="bullet"/>
      <w:lvlText w:val=""/>
      <w:lvlJc w:val="left"/>
      <w:pPr>
        <w:tabs>
          <w:tab w:val="num" w:pos="2551"/>
        </w:tabs>
        <w:ind w:left="2551" w:hanging="283"/>
      </w:pPr>
      <w:rPr>
        <w:rFonts w:ascii="Symbol" w:hAnsi="Symbol"/>
        <w:sz w:val="18"/>
      </w:rPr>
    </w:lvl>
  </w:abstractNum>
  <w:abstractNum w:abstractNumId="4" w15:restartNumberingAfterBreak="0">
    <w:nsid w:val="00000004"/>
    <w:multiLevelType w:val="multilevel"/>
    <w:tmpl w:val="00000004"/>
    <w:lvl w:ilvl="0">
      <w:start w:val="1"/>
      <w:numFmt w:val="decimal"/>
      <w:lvlText w:val="%1."/>
      <w:lvlJc w:val="left"/>
      <w:pPr>
        <w:tabs>
          <w:tab w:val="num" w:pos="283"/>
        </w:tabs>
        <w:ind w:left="283" w:hanging="283"/>
      </w:pPr>
    </w:lvl>
    <w:lvl w:ilvl="1">
      <w:start w:val="1"/>
      <w:numFmt w:val="decimal"/>
      <w:lvlText w:val="%2."/>
      <w:lvlJc w:val="left"/>
      <w:pPr>
        <w:tabs>
          <w:tab w:val="num" w:pos="567"/>
        </w:tabs>
        <w:ind w:left="567" w:hanging="283"/>
      </w:pPr>
    </w:lvl>
    <w:lvl w:ilvl="2">
      <w:start w:val="1"/>
      <w:numFmt w:val="decimal"/>
      <w:lvlText w:val="%3."/>
      <w:lvlJc w:val="left"/>
      <w:pPr>
        <w:tabs>
          <w:tab w:val="num" w:pos="850"/>
        </w:tabs>
        <w:ind w:left="850" w:hanging="283"/>
      </w:pPr>
    </w:lvl>
    <w:lvl w:ilvl="3">
      <w:start w:val="1"/>
      <w:numFmt w:val="decimal"/>
      <w:lvlText w:val="%4."/>
      <w:lvlJc w:val="left"/>
      <w:pPr>
        <w:tabs>
          <w:tab w:val="num" w:pos="1134"/>
        </w:tabs>
        <w:ind w:left="1134" w:hanging="283"/>
      </w:pPr>
    </w:lvl>
    <w:lvl w:ilvl="4">
      <w:start w:val="1"/>
      <w:numFmt w:val="decimal"/>
      <w:lvlText w:val="%5."/>
      <w:lvlJc w:val="left"/>
      <w:pPr>
        <w:tabs>
          <w:tab w:val="num" w:pos="1417"/>
        </w:tabs>
        <w:ind w:left="1417" w:hanging="283"/>
      </w:pPr>
    </w:lvl>
    <w:lvl w:ilvl="5">
      <w:start w:val="1"/>
      <w:numFmt w:val="decimal"/>
      <w:lvlText w:val="%6."/>
      <w:lvlJc w:val="left"/>
      <w:pPr>
        <w:tabs>
          <w:tab w:val="num" w:pos="1701"/>
        </w:tabs>
        <w:ind w:left="1701" w:hanging="283"/>
      </w:pPr>
    </w:lvl>
    <w:lvl w:ilvl="6">
      <w:start w:val="1"/>
      <w:numFmt w:val="decimal"/>
      <w:lvlText w:val="%7."/>
      <w:lvlJc w:val="left"/>
      <w:pPr>
        <w:tabs>
          <w:tab w:val="num" w:pos="1984"/>
        </w:tabs>
        <w:ind w:left="1984" w:hanging="283"/>
      </w:pPr>
    </w:lvl>
    <w:lvl w:ilvl="7">
      <w:start w:val="1"/>
      <w:numFmt w:val="decimal"/>
      <w:lvlText w:val="%8."/>
      <w:lvlJc w:val="left"/>
      <w:pPr>
        <w:tabs>
          <w:tab w:val="num" w:pos="2268"/>
        </w:tabs>
        <w:ind w:left="2268" w:hanging="283"/>
      </w:pPr>
    </w:lvl>
    <w:lvl w:ilvl="8">
      <w:start w:val="1"/>
      <w:numFmt w:val="decimal"/>
      <w:lvlText w:val="%9."/>
      <w:lvlJc w:val="left"/>
      <w:pPr>
        <w:tabs>
          <w:tab w:val="num" w:pos="2551"/>
        </w:tabs>
        <w:ind w:left="2551" w:hanging="283"/>
      </w:pPr>
    </w:lvl>
  </w:abstractNum>
  <w:abstractNum w:abstractNumId="5" w15:restartNumberingAfterBreak="0">
    <w:nsid w:val="00000005"/>
    <w:multiLevelType w:val="multilevel"/>
    <w:tmpl w:val="00000005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/>
        <w:sz w:val="18"/>
      </w:rPr>
    </w:lvl>
    <w:lvl w:ilvl="1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/>
        <w:sz w:val="18"/>
      </w:rPr>
    </w:lvl>
    <w:lvl w:ilvl="2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/>
        <w:sz w:val="18"/>
      </w:rPr>
    </w:lvl>
    <w:lvl w:ilvl="3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/>
        <w:sz w:val="18"/>
      </w:rPr>
    </w:lvl>
    <w:lvl w:ilvl="4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/>
        <w:sz w:val="18"/>
      </w:rPr>
    </w:lvl>
    <w:lvl w:ilvl="5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/>
        <w:sz w:val="18"/>
      </w:rPr>
    </w:lvl>
    <w:lvl w:ilvl="6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/>
        <w:sz w:val="18"/>
      </w:rPr>
    </w:lvl>
    <w:lvl w:ilvl="7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/>
        <w:sz w:val="18"/>
      </w:rPr>
    </w:lvl>
    <w:lvl w:ilvl="8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/>
        <w:sz w:val="18"/>
      </w:rPr>
    </w:lvl>
  </w:abstractNum>
  <w:abstractNum w:abstractNumId="6" w15:restartNumberingAfterBreak="0">
    <w:nsid w:val="078C279F"/>
    <w:multiLevelType w:val="hybridMultilevel"/>
    <w:tmpl w:val="54161F94"/>
    <w:lvl w:ilvl="0" w:tplc="F5B001E8">
      <w:start w:val="1"/>
      <w:numFmt w:val="bullet"/>
      <w:lvlText w:val="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58B0E99E">
      <w:numFmt w:val="none"/>
      <w:lvlText w:val=""/>
      <w:lvlJc w:val="left"/>
      <w:pPr>
        <w:tabs>
          <w:tab w:val="num" w:pos="360"/>
        </w:tabs>
      </w:pPr>
    </w:lvl>
    <w:lvl w:ilvl="2" w:tplc="ED1AC67E" w:tentative="1">
      <w:start w:val="1"/>
      <w:numFmt w:val="bullet"/>
      <w:lvlText w:val="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8C32DEBE" w:tentative="1">
      <w:start w:val="1"/>
      <w:numFmt w:val="bullet"/>
      <w:lvlText w:val="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A6709C3E" w:tentative="1">
      <w:start w:val="1"/>
      <w:numFmt w:val="bullet"/>
      <w:lvlText w:val="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5FC2F8DA" w:tentative="1">
      <w:start w:val="1"/>
      <w:numFmt w:val="bullet"/>
      <w:lvlText w:val="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4C26C596" w:tentative="1">
      <w:start w:val="1"/>
      <w:numFmt w:val="bullet"/>
      <w:lvlText w:val="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81447C68" w:tentative="1">
      <w:start w:val="1"/>
      <w:numFmt w:val="bullet"/>
      <w:lvlText w:val="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2C7AAA46" w:tentative="1">
      <w:start w:val="1"/>
      <w:numFmt w:val="bullet"/>
      <w:lvlText w:val="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7" w15:restartNumberingAfterBreak="0">
    <w:nsid w:val="143E3005"/>
    <w:multiLevelType w:val="hybridMultilevel"/>
    <w:tmpl w:val="EEE6B0CA"/>
    <w:lvl w:ilvl="0" w:tplc="F14ECE90">
      <w:start w:val="1"/>
      <w:numFmt w:val="bullet"/>
      <w:pStyle w:val="Listenabsatz"/>
      <w:lvlText w:val=""/>
      <w:lvlJc w:val="left"/>
      <w:pPr>
        <w:ind w:left="2142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2862" w:hanging="360"/>
      </w:pPr>
      <w:rPr>
        <w:rFonts w:ascii="Courier New" w:hAnsi="Courier New" w:cs="Symbol" w:hint="default"/>
      </w:rPr>
    </w:lvl>
    <w:lvl w:ilvl="2" w:tplc="04070005" w:tentative="1">
      <w:start w:val="1"/>
      <w:numFmt w:val="bullet"/>
      <w:lvlText w:val=""/>
      <w:lvlJc w:val="left"/>
      <w:pPr>
        <w:ind w:left="3582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4302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5022" w:hanging="360"/>
      </w:pPr>
      <w:rPr>
        <w:rFonts w:ascii="Courier New" w:hAnsi="Courier New" w:cs="Symbol" w:hint="default"/>
      </w:rPr>
    </w:lvl>
    <w:lvl w:ilvl="5" w:tplc="04070005" w:tentative="1">
      <w:start w:val="1"/>
      <w:numFmt w:val="bullet"/>
      <w:lvlText w:val=""/>
      <w:lvlJc w:val="left"/>
      <w:pPr>
        <w:ind w:left="5742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6462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7182" w:hanging="360"/>
      </w:pPr>
      <w:rPr>
        <w:rFonts w:ascii="Courier New" w:hAnsi="Courier New" w:cs="Symbol" w:hint="default"/>
      </w:rPr>
    </w:lvl>
    <w:lvl w:ilvl="8" w:tplc="04070005" w:tentative="1">
      <w:start w:val="1"/>
      <w:numFmt w:val="bullet"/>
      <w:lvlText w:val=""/>
      <w:lvlJc w:val="left"/>
      <w:pPr>
        <w:ind w:left="7902" w:hanging="360"/>
      </w:pPr>
      <w:rPr>
        <w:rFonts w:ascii="Wingdings" w:hAnsi="Wingdings" w:hint="default"/>
      </w:rPr>
    </w:lvl>
  </w:abstractNum>
  <w:abstractNum w:abstractNumId="8" w15:restartNumberingAfterBreak="0">
    <w:nsid w:val="154A6B82"/>
    <w:multiLevelType w:val="hybridMultilevel"/>
    <w:tmpl w:val="3A44CBE4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60F6D5A"/>
    <w:multiLevelType w:val="hybridMultilevel"/>
    <w:tmpl w:val="DE9CBE0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Symbol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Symbol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Symbol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6AE3C51"/>
    <w:multiLevelType w:val="hybridMultilevel"/>
    <w:tmpl w:val="A546E1D2"/>
    <w:lvl w:ilvl="0" w:tplc="602E5B22">
      <w:start w:val="1"/>
      <w:numFmt w:val="bullet"/>
      <w:lvlText w:val="&gt;"/>
      <w:lvlJc w:val="left"/>
      <w:pPr>
        <w:ind w:left="720" w:hanging="360"/>
      </w:pPr>
      <w:rPr>
        <w:rFonts w:ascii="Futura itao" w:hAnsi="Futura itao" w:hint="default"/>
      </w:rPr>
    </w:lvl>
    <w:lvl w:ilvl="1" w:tplc="D38E9E60">
      <w:start w:val="1"/>
      <w:numFmt w:val="bullet"/>
      <w:pStyle w:val="Aufzhlung2"/>
      <w:lvlText w:val="&gt;"/>
      <w:lvlJc w:val="left"/>
      <w:pPr>
        <w:ind w:left="1440" w:hanging="360"/>
      </w:pPr>
      <w:rPr>
        <w:rFonts w:ascii="Futura itao" w:hAnsi="Futura itao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9AB44F4"/>
    <w:multiLevelType w:val="multilevel"/>
    <w:tmpl w:val="4752A244"/>
    <w:lvl w:ilvl="0">
      <w:start w:val="1"/>
      <w:numFmt w:val="bullet"/>
      <w:lvlText w:val="&gt;"/>
      <w:lvlJc w:val="left"/>
      <w:pPr>
        <w:ind w:left="720" w:hanging="360"/>
      </w:pPr>
      <w:rPr>
        <w:rFonts w:ascii="Futura itao" w:hAnsi="Futura itao"/>
        <w:kern w:val="8"/>
        <w:sz w:val="22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F3E222B"/>
    <w:multiLevelType w:val="hybridMultilevel"/>
    <w:tmpl w:val="1E365BA6"/>
    <w:lvl w:ilvl="0" w:tplc="89B0ABE8">
      <w:start w:val="1"/>
      <w:numFmt w:val="bullet"/>
      <w:lvlText w:val="&gt;"/>
      <w:lvlJc w:val="left"/>
      <w:pPr>
        <w:ind w:left="720" w:hanging="360"/>
      </w:pPr>
      <w:rPr>
        <w:rFonts w:ascii="Futura itao" w:hAnsi="Futura itao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6064882"/>
    <w:multiLevelType w:val="hybridMultilevel"/>
    <w:tmpl w:val="ECFAB6CC"/>
    <w:lvl w:ilvl="0" w:tplc="458C5E88">
      <w:start w:val="1"/>
      <w:numFmt w:val="bullet"/>
      <w:pStyle w:val="Aufzhlung1"/>
      <w:lvlText w:val=""/>
      <w:lvlJc w:val="left"/>
      <w:pPr>
        <w:ind w:left="720" w:hanging="360"/>
      </w:pPr>
      <w:rPr>
        <w:rFonts w:ascii="Wingdings 2" w:hAnsi="Wingdings 2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A4504DC"/>
    <w:multiLevelType w:val="hybridMultilevel"/>
    <w:tmpl w:val="218447FA"/>
    <w:lvl w:ilvl="0" w:tplc="9E06EF14">
      <w:start w:val="1"/>
      <w:numFmt w:val="bullet"/>
      <w:lvlText w:val="n"/>
      <w:lvlJc w:val="left"/>
      <w:pPr>
        <w:ind w:left="720" w:hanging="360"/>
      </w:pPr>
      <w:rPr>
        <w:rFonts w:ascii="Wingdings" w:hAnsi="Wingdings" w:hint="default"/>
        <w:color w:val="4F5B56"/>
        <w:sz w:val="22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D184A4F"/>
    <w:multiLevelType w:val="hybridMultilevel"/>
    <w:tmpl w:val="2E84E85E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CDF6057E">
      <w:start w:val="1"/>
      <w:numFmt w:val="bullet"/>
      <w:lvlText w:val="»"/>
      <w:lvlJc w:val="left"/>
      <w:pPr>
        <w:ind w:left="1080" w:hanging="360"/>
      </w:pPr>
      <w:rPr>
        <w:rFonts w:ascii="Calibri" w:hAnsi="Calibri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Symbol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Symbol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4E9156C0"/>
    <w:multiLevelType w:val="multilevel"/>
    <w:tmpl w:val="8B6424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619D1308"/>
    <w:multiLevelType w:val="hybridMultilevel"/>
    <w:tmpl w:val="8A8490B8"/>
    <w:lvl w:ilvl="0" w:tplc="89B0ABE8">
      <w:start w:val="1"/>
      <w:numFmt w:val="bullet"/>
      <w:lvlText w:val="&gt;"/>
      <w:lvlJc w:val="left"/>
      <w:pPr>
        <w:ind w:left="720" w:hanging="360"/>
      </w:pPr>
      <w:rPr>
        <w:rFonts w:ascii="Futura itao" w:hAnsi="Futura itao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7762D58"/>
    <w:multiLevelType w:val="hybridMultilevel"/>
    <w:tmpl w:val="5BC876D4"/>
    <w:lvl w:ilvl="0" w:tplc="89B0ABE8">
      <w:start w:val="1"/>
      <w:numFmt w:val="bullet"/>
      <w:lvlText w:val="&gt;"/>
      <w:lvlJc w:val="left"/>
      <w:pPr>
        <w:ind w:left="720" w:hanging="360"/>
      </w:pPr>
      <w:rPr>
        <w:rFonts w:ascii="Futura itao" w:hAnsi="Futura itao" w:hint="default"/>
      </w:rPr>
    </w:lvl>
    <w:lvl w:ilvl="1" w:tplc="083641D0">
      <w:start w:val="1"/>
      <w:numFmt w:val="bullet"/>
      <w:lvlText w:val="»"/>
      <w:lvlJc w:val="left"/>
      <w:pPr>
        <w:ind w:left="1440" w:hanging="360"/>
      </w:pPr>
      <w:rPr>
        <w:rFonts w:ascii="Futura itao" w:hAnsi="Futura itao" w:hint="default"/>
        <w:sz w:val="28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BC15C5D"/>
    <w:multiLevelType w:val="hybridMultilevel"/>
    <w:tmpl w:val="5AA01466"/>
    <w:lvl w:ilvl="0" w:tplc="083641D0">
      <w:start w:val="1"/>
      <w:numFmt w:val="bullet"/>
      <w:lvlText w:val="»"/>
      <w:lvlJc w:val="left"/>
      <w:pPr>
        <w:ind w:left="360" w:hanging="360"/>
      </w:pPr>
      <w:rPr>
        <w:rFonts w:ascii="Futura itao" w:hAnsi="Futura itao" w:hint="default"/>
        <w:sz w:val="28"/>
      </w:rPr>
    </w:lvl>
    <w:lvl w:ilvl="1" w:tplc="04070003" w:tentative="1">
      <w:start w:val="1"/>
      <w:numFmt w:val="bullet"/>
      <w:lvlText w:val="o"/>
      <w:lvlJc w:val="left"/>
      <w:pPr>
        <w:ind w:left="360" w:hanging="360"/>
      </w:pPr>
      <w:rPr>
        <w:rFonts w:ascii="Courier New" w:hAnsi="Courier New" w:cs="Arial" w:hint="default"/>
      </w:rPr>
    </w:lvl>
    <w:lvl w:ilvl="2" w:tplc="04070005" w:tentative="1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Arial" w:hint="default"/>
      </w:rPr>
    </w:lvl>
    <w:lvl w:ilvl="5" w:tplc="0407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Arial" w:hint="default"/>
      </w:rPr>
    </w:lvl>
    <w:lvl w:ilvl="8" w:tplc="0407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</w:abstractNum>
  <w:num w:numId="1">
    <w:abstractNumId w:val="14"/>
  </w:num>
  <w:num w:numId="2">
    <w:abstractNumId w:val="18"/>
  </w:num>
  <w:num w:numId="3">
    <w:abstractNumId w:val="12"/>
  </w:num>
  <w:num w:numId="4">
    <w:abstractNumId w:val="19"/>
  </w:num>
  <w:num w:numId="5">
    <w:abstractNumId w:val="1"/>
  </w:num>
  <w:num w:numId="6">
    <w:abstractNumId w:val="2"/>
  </w:num>
  <w:num w:numId="7">
    <w:abstractNumId w:val="3"/>
  </w:num>
  <w:num w:numId="8">
    <w:abstractNumId w:val="4"/>
  </w:num>
  <w:num w:numId="9">
    <w:abstractNumId w:val="5"/>
  </w:num>
  <w:num w:numId="10">
    <w:abstractNumId w:val="7"/>
  </w:num>
  <w:num w:numId="11">
    <w:abstractNumId w:val="9"/>
  </w:num>
  <w:num w:numId="12">
    <w:abstractNumId w:val="15"/>
  </w:num>
  <w:num w:numId="13">
    <w:abstractNumId w:val="17"/>
  </w:num>
  <w:num w:numId="14">
    <w:abstractNumId w:val="10"/>
  </w:num>
  <w:num w:numId="15">
    <w:abstractNumId w:val="11"/>
  </w:num>
  <w:num w:numId="16">
    <w:abstractNumId w:val="0"/>
  </w:num>
  <w:num w:numId="17">
    <w:abstractNumId w:val="6"/>
  </w:num>
  <w:num w:numId="18">
    <w:abstractNumId w:val="8"/>
  </w:num>
  <w:num w:numId="19">
    <w:abstractNumId w:val="13"/>
  </w:num>
  <w:num w:numId="20">
    <w:abstractNumId w:val="10"/>
    <w:lvlOverride w:ilvl="0">
      <w:startOverride w:val="1"/>
    </w:lvlOverride>
  </w:num>
  <w:num w:numId="21">
    <w:abstractNumId w:val="10"/>
  </w:num>
  <w:num w:numId="22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9"/>
  <w:hyphenationZone w:val="425"/>
  <w:drawingGridHorizontalSpacing w:val="110"/>
  <w:displayHorizontalDrawingGridEvery w:val="2"/>
  <w:displayVerticalDrawingGridEvery w:val="2"/>
  <w:noPunctuationKerning/>
  <w:characterSpacingControl w:val="doNotCompress"/>
  <w:hdrShapeDefaults>
    <o:shapedefaults v:ext="edit" spidmax="16385" style="mso-position-vertical-relative:page" fill="f" fillcolor="white" stroke="f">
      <v:fill color="white" on="f"/>
      <v:stroke on="f"/>
      <o:colormenu v:ext="edit" strokecolor="none [3214]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7C0F"/>
    <w:rsid w:val="0005252A"/>
    <w:rsid w:val="00085130"/>
    <w:rsid w:val="001B5574"/>
    <w:rsid w:val="001C5D63"/>
    <w:rsid w:val="001E2220"/>
    <w:rsid w:val="001F12DC"/>
    <w:rsid w:val="002D3090"/>
    <w:rsid w:val="002E253B"/>
    <w:rsid w:val="002F6783"/>
    <w:rsid w:val="003958C2"/>
    <w:rsid w:val="0039784F"/>
    <w:rsid w:val="003B1EA3"/>
    <w:rsid w:val="004B5099"/>
    <w:rsid w:val="00623A74"/>
    <w:rsid w:val="00651634"/>
    <w:rsid w:val="006B1A2B"/>
    <w:rsid w:val="00773E99"/>
    <w:rsid w:val="007B78A8"/>
    <w:rsid w:val="007C6B4F"/>
    <w:rsid w:val="00844A69"/>
    <w:rsid w:val="008A32B4"/>
    <w:rsid w:val="008B566A"/>
    <w:rsid w:val="009A38D6"/>
    <w:rsid w:val="009A6A7D"/>
    <w:rsid w:val="009B67C7"/>
    <w:rsid w:val="00A35EE9"/>
    <w:rsid w:val="00AA37E5"/>
    <w:rsid w:val="00AD5847"/>
    <w:rsid w:val="00B840F5"/>
    <w:rsid w:val="00BB0FFC"/>
    <w:rsid w:val="00D872DF"/>
    <w:rsid w:val="00DA2239"/>
    <w:rsid w:val="00DE633E"/>
    <w:rsid w:val="00DE7C0F"/>
    <w:rsid w:val="00E467AE"/>
    <w:rsid w:val="00EC31AA"/>
    <w:rsid w:val="00F52378"/>
    <w:rsid w:val="00FE33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6385" style="mso-position-vertical-relative:page" fill="f" fillcolor="white" stroke="f">
      <v:fill color="white" on="f"/>
      <v:stroke on="f"/>
      <o:colormenu v:ext="edit" strokecolor="none [3214]"/>
    </o:shapedefaults>
    <o:shapelayout v:ext="edit">
      <o:idmap v:ext="edit" data="1"/>
    </o:shapelayout>
  </w:shapeDefaults>
  <w:decimalSymbol w:val=","/>
  <w:listSeparator w:val=";"/>
  <w14:docId w14:val="124C7CFF"/>
  <w15:docId w15:val="{11E41246-6639-4917-B104-997F9A1110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de-DE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B430EF"/>
    <w:pPr>
      <w:spacing w:before="150" w:after="150" w:line="300" w:lineRule="atLeast"/>
    </w:pPr>
    <w:rPr>
      <w:rFonts w:ascii="Futura itao" w:hAnsi="Futura itao"/>
      <w:bCs/>
      <w:kern w:val="8"/>
      <w:sz w:val="22"/>
      <w:szCs w:val="19"/>
      <w:lang w:eastAsia="de-DE"/>
    </w:rPr>
  </w:style>
  <w:style w:type="paragraph" w:styleId="berschrift1">
    <w:name w:val="heading 1"/>
    <w:basedOn w:val="Standard"/>
    <w:next w:val="Standard"/>
    <w:qFormat/>
    <w:rsid w:val="007115C4"/>
    <w:pPr>
      <w:keepNext/>
      <w:pBdr>
        <w:bottom w:val="single" w:sz="8" w:space="1" w:color="auto"/>
      </w:pBdr>
      <w:spacing w:before="500" w:after="200"/>
      <w:outlineLvl w:val="0"/>
    </w:pPr>
    <w:rPr>
      <w:rFonts w:cs="Arial"/>
      <w:b/>
      <w:kern w:val="32"/>
      <w:sz w:val="40"/>
      <w:szCs w:val="32"/>
    </w:rPr>
  </w:style>
  <w:style w:type="paragraph" w:styleId="berschrift2">
    <w:name w:val="heading 2"/>
    <w:basedOn w:val="Standard"/>
    <w:next w:val="Standard"/>
    <w:qFormat/>
    <w:rsid w:val="00C663E2"/>
    <w:pPr>
      <w:keepNext/>
      <w:spacing w:before="400" w:after="120" w:line="100" w:lineRule="atLeast"/>
      <w:outlineLvl w:val="1"/>
    </w:pPr>
    <w:rPr>
      <w:b/>
      <w:bCs w:val="0"/>
      <w:sz w:val="28"/>
      <w:szCs w:val="24"/>
    </w:rPr>
  </w:style>
  <w:style w:type="paragraph" w:styleId="berschrift3">
    <w:name w:val="heading 3"/>
    <w:basedOn w:val="Standard"/>
    <w:next w:val="Standard"/>
    <w:link w:val="berschrift3Zchn"/>
    <w:uiPriority w:val="9"/>
    <w:qFormat/>
    <w:rsid w:val="00437829"/>
    <w:pPr>
      <w:keepNext/>
      <w:spacing w:before="240" w:after="60"/>
      <w:outlineLvl w:val="2"/>
    </w:pPr>
    <w:rPr>
      <w:rFonts w:ascii="Cambria" w:hAnsi="Cambria"/>
      <w:b/>
      <w:sz w:val="26"/>
      <w:szCs w:val="26"/>
    </w:rPr>
  </w:style>
  <w:style w:type="paragraph" w:styleId="berschrift4">
    <w:name w:val="heading 4"/>
    <w:basedOn w:val="Standard"/>
    <w:next w:val="Standard"/>
    <w:link w:val="berschrift4Zchn"/>
    <w:uiPriority w:val="9"/>
    <w:qFormat/>
    <w:rsid w:val="00437829"/>
    <w:pPr>
      <w:keepNext/>
      <w:spacing w:before="240" w:after="60"/>
      <w:outlineLvl w:val="3"/>
    </w:pPr>
    <w:rPr>
      <w:rFonts w:ascii="Calibri" w:hAnsi="Calibri"/>
      <w:b/>
      <w:sz w:val="28"/>
      <w:szCs w:val="2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rsid w:val="0091618B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link w:val="FuzeileZchn"/>
    <w:rsid w:val="00B430EF"/>
    <w:pPr>
      <w:tabs>
        <w:tab w:val="right" w:pos="2835"/>
        <w:tab w:val="left" w:pos="3178"/>
        <w:tab w:val="right" w:pos="9072"/>
      </w:tabs>
      <w:spacing w:before="0" w:after="0" w:line="240" w:lineRule="atLeast"/>
    </w:pPr>
    <w:rPr>
      <w:color w:val="4F5B56"/>
      <w:sz w:val="18"/>
      <w:szCs w:val="14"/>
    </w:rPr>
  </w:style>
  <w:style w:type="character" w:customStyle="1" w:styleId="FuzeileZchn">
    <w:name w:val="Fußzeile Zchn"/>
    <w:basedOn w:val="Absatz-Standardschriftart"/>
    <w:link w:val="Fuzeile"/>
    <w:rsid w:val="00B430EF"/>
    <w:rPr>
      <w:rFonts w:ascii="Futura itao" w:hAnsi="Futura itao"/>
      <w:bCs/>
      <w:color w:val="4F5B56"/>
      <w:kern w:val="8"/>
      <w:sz w:val="18"/>
      <w:szCs w:val="14"/>
    </w:rPr>
  </w:style>
  <w:style w:type="paragraph" w:customStyle="1" w:styleId="KopfzeileSeite2">
    <w:name w:val="Kopfzeile Seite 2+"/>
    <w:basedOn w:val="Standard"/>
    <w:qFormat/>
    <w:rsid w:val="001870F8"/>
    <w:rPr>
      <w:sz w:val="18"/>
    </w:rPr>
  </w:style>
  <w:style w:type="paragraph" w:customStyle="1" w:styleId="Adresse">
    <w:name w:val="Adresse"/>
    <w:basedOn w:val="Standard"/>
    <w:locked/>
    <w:rsid w:val="00830A3F"/>
    <w:pPr>
      <w:spacing w:after="0"/>
    </w:pPr>
    <w:rPr>
      <w:szCs w:val="14"/>
    </w:rPr>
  </w:style>
  <w:style w:type="table" w:styleId="Tabellenraster">
    <w:name w:val="Table Grid"/>
    <w:basedOn w:val="NormaleTabelle"/>
    <w:locked/>
    <w:rsid w:val="00147187"/>
    <w:pPr>
      <w:spacing w:after="125" w:line="270" w:lineRule="atLeas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Absatz-Standardschriftart"/>
    <w:uiPriority w:val="99"/>
    <w:rsid w:val="00830A3F"/>
    <w:rPr>
      <w:color w:val="auto"/>
      <w:u w:val="single"/>
    </w:rPr>
  </w:style>
  <w:style w:type="paragraph" w:customStyle="1" w:styleId="Ttigkeitsbezeichnung">
    <w:name w:val="Tätigkeitsbezeichnung"/>
    <w:basedOn w:val="Standard"/>
    <w:qFormat/>
    <w:locked/>
    <w:rsid w:val="00B430EF"/>
    <w:pPr>
      <w:tabs>
        <w:tab w:val="left" w:pos="425"/>
      </w:tabs>
      <w:spacing w:before="0" w:after="80" w:line="240" w:lineRule="auto"/>
    </w:pPr>
    <w:rPr>
      <w:i/>
      <w:sz w:val="18"/>
    </w:rPr>
  </w:style>
  <w:style w:type="paragraph" w:customStyle="1" w:styleId="Name">
    <w:name w:val="Name"/>
    <w:basedOn w:val="Ttigkeitsbezeichnung"/>
    <w:qFormat/>
    <w:locked/>
    <w:rsid w:val="00B430EF"/>
    <w:pPr>
      <w:spacing w:after="0"/>
    </w:pPr>
    <w:rPr>
      <w:b/>
      <w:i w:val="0"/>
    </w:rPr>
  </w:style>
  <w:style w:type="paragraph" w:customStyle="1" w:styleId="itao-Adresse">
    <w:name w:val="itao-Adresse"/>
    <w:basedOn w:val="Standard"/>
    <w:qFormat/>
    <w:locked/>
    <w:rsid w:val="00B430EF"/>
    <w:pPr>
      <w:spacing w:before="0" w:after="0" w:line="240" w:lineRule="exact"/>
    </w:pPr>
    <w:rPr>
      <w:color w:val="4F5B56"/>
      <w:sz w:val="18"/>
    </w:rPr>
  </w:style>
  <w:style w:type="character" w:customStyle="1" w:styleId="QuadratTrennzeichen">
    <w:name w:val="Quadrat (Trennzeichen)"/>
    <w:basedOn w:val="Absatz-Standardschriftart"/>
    <w:qFormat/>
    <w:locked/>
    <w:rsid w:val="00AD7065"/>
    <w:rPr>
      <w:color w:val="DDDD39"/>
      <w:position w:val="0"/>
      <w:sz w:val="16"/>
    </w:rPr>
  </w:style>
  <w:style w:type="character" w:customStyle="1" w:styleId="Code">
    <w:name w:val="Code"/>
    <w:basedOn w:val="Absatz-Standardschriftart"/>
    <w:qFormat/>
    <w:rsid w:val="00440584"/>
    <w:rPr>
      <w:rFonts w:ascii="OCR A Extended" w:hAnsi="OCR A Extended"/>
      <w:sz w:val="18"/>
    </w:rPr>
  </w:style>
  <w:style w:type="paragraph" w:customStyle="1" w:styleId="Dokumenttitel">
    <w:name w:val="Dokumenttitel"/>
    <w:basedOn w:val="Standard"/>
    <w:qFormat/>
    <w:rsid w:val="00B430EF"/>
    <w:pPr>
      <w:spacing w:before="0" w:after="0"/>
    </w:pPr>
    <w:rPr>
      <w:rFonts w:cs="Arial"/>
      <w:sz w:val="48"/>
      <w:szCs w:val="20"/>
    </w:rPr>
  </w:style>
  <w:style w:type="paragraph" w:customStyle="1" w:styleId="Projekttitel">
    <w:name w:val="Projekttitel"/>
    <w:basedOn w:val="Standard"/>
    <w:qFormat/>
    <w:rsid w:val="00623A74"/>
    <w:pPr>
      <w:spacing w:before="0" w:after="200"/>
    </w:pPr>
    <w:rPr>
      <w:rFonts w:cs="Arial"/>
      <w:sz w:val="32"/>
      <w:szCs w:val="20"/>
    </w:rPr>
  </w:style>
  <w:style w:type="paragraph" w:styleId="Inhaltsverzeichnisberschrift">
    <w:name w:val="TOC Heading"/>
    <w:basedOn w:val="berschrift1"/>
    <w:next w:val="Standard"/>
    <w:uiPriority w:val="39"/>
    <w:qFormat/>
    <w:rsid w:val="00437829"/>
    <w:pPr>
      <w:keepLines/>
      <w:pBdr>
        <w:bottom w:val="none" w:sz="0" w:space="0" w:color="auto"/>
      </w:pBdr>
      <w:spacing w:before="480" w:after="0" w:line="276" w:lineRule="auto"/>
      <w:outlineLvl w:val="9"/>
    </w:pPr>
    <w:rPr>
      <w:rFonts w:ascii="Cambria" w:hAnsi="Cambria" w:cs="Times New Roman"/>
      <w:color w:val="365F91"/>
      <w:kern w:val="0"/>
      <w:sz w:val="28"/>
      <w:szCs w:val="28"/>
      <w:lang w:eastAsia="en-US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437829"/>
    <w:rPr>
      <w:rFonts w:ascii="Cambria" w:eastAsia="Times New Roman" w:hAnsi="Cambria" w:cs="Times New Roman"/>
      <w:b/>
      <w:bCs/>
      <w:kern w:val="8"/>
      <w:sz w:val="26"/>
      <w:szCs w:val="26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437829"/>
    <w:rPr>
      <w:rFonts w:ascii="Calibri" w:eastAsia="Times New Roman" w:hAnsi="Calibri" w:cs="Times New Roman"/>
      <w:b/>
      <w:bCs/>
      <w:kern w:val="8"/>
      <w:sz w:val="28"/>
      <w:szCs w:val="28"/>
    </w:rPr>
  </w:style>
  <w:style w:type="paragraph" w:styleId="Textkrper">
    <w:name w:val="Body Text"/>
    <w:basedOn w:val="Standard"/>
    <w:link w:val="TextkrperZchn"/>
    <w:semiHidden/>
    <w:rsid w:val="00437829"/>
    <w:pPr>
      <w:widowControl w:val="0"/>
      <w:tabs>
        <w:tab w:val="left" w:pos="850"/>
      </w:tabs>
      <w:suppressAutoHyphens/>
      <w:spacing w:after="120" w:line="240" w:lineRule="auto"/>
    </w:pPr>
    <w:rPr>
      <w:rFonts w:ascii="Arial" w:eastAsia="HG Mincho Light J" w:hAnsi="Arial"/>
      <w:bCs w:val="0"/>
      <w:color w:val="000000"/>
      <w:kern w:val="0"/>
      <w:sz w:val="18"/>
      <w:szCs w:val="24"/>
      <w:lang w:val="en-US"/>
    </w:rPr>
  </w:style>
  <w:style w:type="character" w:customStyle="1" w:styleId="TextkrperZchn">
    <w:name w:val="Textkörper Zchn"/>
    <w:basedOn w:val="Absatz-Standardschriftart"/>
    <w:link w:val="Textkrper"/>
    <w:semiHidden/>
    <w:rsid w:val="00437829"/>
    <w:rPr>
      <w:rFonts w:ascii="Arial" w:eastAsia="HG Mincho Light J" w:hAnsi="Arial"/>
      <w:color w:val="000000"/>
      <w:sz w:val="18"/>
      <w:szCs w:val="24"/>
      <w:lang w:val="en-US"/>
    </w:rPr>
  </w:style>
  <w:style w:type="paragraph" w:styleId="Verzeichnis1">
    <w:name w:val="toc 1"/>
    <w:basedOn w:val="Standard"/>
    <w:next w:val="Standard"/>
    <w:autoRedefine/>
    <w:uiPriority w:val="39"/>
    <w:unhideWhenUsed/>
    <w:rsid w:val="00437829"/>
  </w:style>
  <w:style w:type="paragraph" w:styleId="Verzeichnis2">
    <w:name w:val="toc 2"/>
    <w:basedOn w:val="Standard"/>
    <w:next w:val="Standard"/>
    <w:autoRedefine/>
    <w:uiPriority w:val="39"/>
    <w:unhideWhenUsed/>
    <w:rsid w:val="00437829"/>
    <w:pPr>
      <w:ind w:left="220"/>
    </w:pPr>
  </w:style>
  <w:style w:type="paragraph" w:styleId="Verzeichnis3">
    <w:name w:val="toc 3"/>
    <w:basedOn w:val="Standard"/>
    <w:next w:val="Standard"/>
    <w:autoRedefine/>
    <w:uiPriority w:val="39"/>
    <w:unhideWhenUsed/>
    <w:rsid w:val="00437829"/>
    <w:pPr>
      <w:ind w:left="440"/>
    </w:pPr>
  </w:style>
  <w:style w:type="paragraph" w:styleId="KeinLeerraum">
    <w:name w:val="No Spacing"/>
    <w:uiPriority w:val="1"/>
    <w:qFormat/>
    <w:rsid w:val="00260C28"/>
    <w:rPr>
      <w:rFonts w:ascii="Futura itao" w:hAnsi="Futura itao"/>
      <w:bCs/>
      <w:kern w:val="8"/>
      <w:sz w:val="22"/>
      <w:szCs w:val="19"/>
      <w:lang w:eastAsia="de-DE"/>
    </w:rPr>
  </w:style>
  <w:style w:type="paragraph" w:styleId="Listenabsatz">
    <w:name w:val="List Paragraph"/>
    <w:basedOn w:val="Standard"/>
    <w:uiPriority w:val="34"/>
    <w:qFormat/>
    <w:rsid w:val="00260C28"/>
    <w:pPr>
      <w:numPr>
        <w:numId w:val="10"/>
      </w:numPr>
      <w:spacing w:after="0" w:line="0" w:lineRule="atLeast"/>
      <w:ind w:left="1423" w:hanging="357"/>
    </w:pPr>
  </w:style>
  <w:style w:type="paragraph" w:customStyle="1" w:styleId="Aufzhlung1">
    <w:name w:val="Aufzählung 1"/>
    <w:basedOn w:val="Standard"/>
    <w:qFormat/>
    <w:rsid w:val="00773E99"/>
    <w:pPr>
      <w:numPr>
        <w:numId w:val="19"/>
      </w:numPr>
      <w:spacing w:before="20" w:after="20"/>
      <w:ind w:left="426" w:hanging="284"/>
    </w:pPr>
  </w:style>
  <w:style w:type="paragraph" w:customStyle="1" w:styleId="Aufzhlung2">
    <w:name w:val="Aufzählung 2"/>
    <w:basedOn w:val="Aufzhlung1"/>
    <w:qFormat/>
    <w:rsid w:val="006B1A2B"/>
    <w:pPr>
      <w:numPr>
        <w:ilvl w:val="1"/>
        <w:numId w:val="14"/>
      </w:numPr>
      <w:spacing w:before="40" w:line="260" w:lineRule="atLeast"/>
      <w:ind w:left="851" w:hanging="284"/>
    </w:p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7B78A8"/>
    <w:pPr>
      <w:spacing w:before="0" w:after="0" w:line="240" w:lineRule="auto"/>
    </w:pPr>
    <w:rPr>
      <w:rFonts w:ascii="Lucida Grande" w:hAnsi="Lucida Grande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7B78A8"/>
    <w:rPr>
      <w:rFonts w:ascii="Lucida Grande" w:hAnsi="Lucida Grande"/>
      <w:bCs/>
      <w:kern w:val="8"/>
      <w:sz w:val="18"/>
      <w:szCs w:val="18"/>
      <w:lang w:eastAsia="de-DE"/>
    </w:rPr>
  </w:style>
  <w:style w:type="paragraph" w:styleId="StandardWeb">
    <w:name w:val="Normal (Web)"/>
    <w:basedOn w:val="Standard"/>
    <w:uiPriority w:val="99"/>
    <w:semiHidden/>
    <w:unhideWhenUsed/>
    <w:rsid w:val="00DE7C0F"/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2160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593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6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656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334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0706913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4257442">
          <w:marLeft w:val="106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568328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100536">
          <w:marLeft w:val="106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0572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346864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639913">
          <w:marLeft w:val="106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7346631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729455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9037116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162929">
          <w:marLeft w:val="106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4474219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099210">
          <w:marLeft w:val="106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757320">
          <w:marLeft w:val="106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2.jpeg"/></Relationships>
</file>

<file path=word/theme/theme1.xml><?xml version="1.0" encoding="utf-8"?>
<a:theme xmlns:a="http://schemas.openxmlformats.org/drawingml/2006/main" name="Couture">
  <a:themeElements>
    <a:clrScheme name="itao">
      <a:dk1>
        <a:srgbClr val="000000"/>
      </a:dk1>
      <a:lt1>
        <a:srgbClr val="FFFFFF"/>
      </a:lt1>
      <a:dk2>
        <a:srgbClr val="000000"/>
      </a:dk2>
      <a:lt2>
        <a:srgbClr val="808080"/>
      </a:lt2>
      <a:accent1>
        <a:srgbClr val="DDE039"/>
      </a:accent1>
      <a:accent2>
        <a:srgbClr val="5B5B5B"/>
      </a:accent2>
      <a:accent3>
        <a:srgbClr val="FFFFFF"/>
      </a:accent3>
      <a:accent4>
        <a:srgbClr val="000000"/>
      </a:accent4>
      <a:accent5>
        <a:srgbClr val="DAEDEF"/>
      </a:accent5>
      <a:accent6>
        <a:srgbClr val="2D2D8A"/>
      </a:accent6>
      <a:hlink>
        <a:srgbClr val="0000CC"/>
      </a:hlink>
      <a:folHlink>
        <a:srgbClr val="99CC00"/>
      </a:folHlink>
    </a:clrScheme>
    <a:fontScheme name="Smoking">
      <a:majorFont>
        <a:latin typeface="Garamond"/>
        <a:ea typeface=""/>
        <a:cs typeface=""/>
        <a:font script="Grek" typeface="Constantia"/>
        <a:font script="Cyrl" typeface="Constantia"/>
        <a:font script="Jpan" typeface="ＭＳ Ｐ明朝"/>
        <a:font script="Hang" typeface="궁서"/>
        <a:font script="Hans" typeface="仿宋"/>
        <a:font script="Hant" typeface="標楷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Garamond"/>
        <a:ea typeface=""/>
        <a:cs typeface=""/>
        <a:font script="Grek" typeface="Constantia"/>
        <a:font script="Cyrl" typeface="Constantia"/>
        <a:font script="Jpan" typeface="ＭＳ Ｐ明朝"/>
        <a:font script="Hang" typeface="궁서"/>
        <a:font script="Hans" typeface="仿宋"/>
        <a:font script="Hant" typeface="標楷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inorFont>
    </a:fontScheme>
    <a:fmtScheme name="Couture">
      <a:fillStyleLst>
        <a:solidFill>
          <a:schemeClr val="phClr"/>
        </a:solidFill>
        <a:solidFill>
          <a:schemeClr val="phClr">
            <a:tint val="65000"/>
          </a:schemeClr>
        </a:solidFill>
        <a:solidFill>
          <a:schemeClr val="phClr">
            <a:shade val="80000"/>
            <a:satMod val="180000"/>
          </a:schemeClr>
        </a:solidFill>
      </a:fillStyleLst>
      <a:lnStyleLst>
        <a:ln w="9525" cap="flat" cmpd="sng" algn="ctr">
          <a:solidFill>
            <a:schemeClr val="phClr"/>
          </a:solidFill>
          <a:prstDash val="solid"/>
        </a:ln>
        <a:ln w="10795" cap="flat" cmpd="sng" algn="ctr">
          <a:solidFill>
            <a:schemeClr val="phClr"/>
          </a:solidFill>
          <a:prstDash val="solid"/>
        </a:ln>
        <a:ln w="17145" cap="flat" cmpd="sng" algn="ctr">
          <a:solidFill>
            <a:schemeClr val="phClr">
              <a:shade val="95000"/>
              <a:alpha val="50000"/>
              <a:satMod val="150000"/>
            </a:schemeClr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44450" dist="13970" dir="5400000" algn="ctr" rotWithShape="0">
              <a:srgbClr val="000000">
                <a:alpha val="45000"/>
              </a:srgbClr>
            </a:outerShdw>
          </a:effectLst>
          <a:scene3d>
            <a:camera prst="orthographicFront">
              <a:rot lat="0" lon="0" rev="0"/>
            </a:camera>
            <a:lightRig rig="twoPt" dir="tl"/>
          </a:scene3d>
          <a:sp3d prstMaterial="flat">
            <a:bevelT w="19050" h="31750" prst="coolSlant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70000"/>
              </a:schemeClr>
            </a:gs>
            <a:gs pos="100000">
              <a:schemeClr val="phClr">
                <a:shade val="80000"/>
              </a:schemeClr>
            </a:gs>
          </a:gsLst>
          <a:path path="circle">
            <a:fillToRect l="50000" t="100000" r="100000" b="100000"/>
          </a:path>
        </a:gradFill>
        <a:blipFill rotWithShape="1">
          <a:blip xmlns:r="http://schemas.openxmlformats.org/officeDocument/2006/relationships" r:embed="rId1">
            <a:duotone>
              <a:schemeClr val="phClr">
                <a:shade val="30000"/>
                <a:satMod val="200000"/>
              </a:schemeClr>
              <a:schemeClr val="phClr">
                <a:tint val="20000"/>
              </a:schemeClr>
            </a:duotone>
          </a:blip>
          <a:stretch/>
        </a:blip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C6C10C70-70DE-489F-AAAA-245D8F529A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186</Words>
  <Characters>1175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Google AdWords</vt:lpstr>
    </vt:vector>
  </TitlesOfParts>
  <Manager>Kundenservice</Manager>
  <Company/>
  <LinksUpToDate>false</LinksUpToDate>
  <CharactersWithSpaces>1359</CharactersWithSpaces>
  <SharedDoc>false</SharedDoc>
  <HyperlinkBase/>
  <HLinks>
    <vt:vector size="24" baseType="variant">
      <vt:variant>
        <vt:i4>1703983</vt:i4>
      </vt:variant>
      <vt:variant>
        <vt:i4>4034</vt:i4>
      </vt:variant>
      <vt:variant>
        <vt:i4>1027</vt:i4>
      </vt:variant>
      <vt:variant>
        <vt:i4>1</vt:i4>
      </vt:variant>
      <vt:variant>
        <vt:lpwstr>itao-back</vt:lpwstr>
      </vt:variant>
      <vt:variant>
        <vt:lpwstr/>
      </vt:variant>
      <vt:variant>
        <vt:i4>1703983</vt:i4>
      </vt:variant>
      <vt:variant>
        <vt:i4>4233</vt:i4>
      </vt:variant>
      <vt:variant>
        <vt:i4>1026</vt:i4>
      </vt:variant>
      <vt:variant>
        <vt:i4>1</vt:i4>
      </vt:variant>
      <vt:variant>
        <vt:lpwstr>itao-back</vt:lpwstr>
      </vt:variant>
      <vt:variant>
        <vt:lpwstr/>
      </vt:variant>
      <vt:variant>
        <vt:i4>1703983</vt:i4>
      </vt:variant>
      <vt:variant>
        <vt:i4>4236</vt:i4>
      </vt:variant>
      <vt:variant>
        <vt:i4>1028</vt:i4>
      </vt:variant>
      <vt:variant>
        <vt:i4>1</vt:i4>
      </vt:variant>
      <vt:variant>
        <vt:lpwstr>itao-back</vt:lpwstr>
      </vt:variant>
      <vt:variant>
        <vt:lpwstr/>
      </vt:variant>
      <vt:variant>
        <vt:i4>1703983</vt:i4>
      </vt:variant>
      <vt:variant>
        <vt:i4>4240</vt:i4>
      </vt:variant>
      <vt:variant>
        <vt:i4>1025</vt:i4>
      </vt:variant>
      <vt:variant>
        <vt:i4>1</vt:i4>
      </vt:variant>
      <vt:variant>
        <vt:lpwstr>itao-back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Google AdWords</dc:title>
  <dc:subject>Glossar der wichtigsten Begriffe</dc:subject>
  <dc:creator>Chris Güthues</dc:creator>
  <cp:keywords>service@itao.de</cp:keywords>
  <cp:lastModifiedBy>Güthues, Chris | itao</cp:lastModifiedBy>
  <cp:revision>4</cp:revision>
  <cp:lastPrinted>2015-09-04T14:22:00Z</cp:lastPrinted>
  <dcterms:created xsi:type="dcterms:W3CDTF">2015-09-04T14:21:00Z</dcterms:created>
  <dcterms:modified xsi:type="dcterms:W3CDTF">2015-09-04T14:22:00Z</dcterms:modified>
  <cp:category>25</cp:category>
</cp:coreProperties>
</file>